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6E" w:rsidRPr="00D66391" w:rsidRDefault="007D486E" w:rsidP="002C41C5">
      <w:pPr>
        <w:tabs>
          <w:tab w:val="left" w:pos="1418"/>
        </w:tabs>
        <w:ind w:left="2214" w:hanging="2214"/>
        <w:jc w:val="center"/>
        <w:rPr>
          <w:rFonts w:eastAsia="Calibri"/>
          <w:b/>
          <w:sz w:val="28"/>
          <w:szCs w:val="24"/>
        </w:rPr>
      </w:pPr>
      <w:r w:rsidRPr="00D66391">
        <w:rPr>
          <w:rFonts w:eastAsia="Calibri"/>
          <w:b/>
          <w:sz w:val="28"/>
          <w:szCs w:val="24"/>
        </w:rPr>
        <w:t>ATA DE REGISTRO DE PREÇOS N°</w:t>
      </w:r>
      <w:r w:rsidR="002F62D0" w:rsidRPr="00D66391">
        <w:rPr>
          <w:rFonts w:eastAsia="Calibri"/>
          <w:b/>
          <w:sz w:val="28"/>
          <w:szCs w:val="24"/>
        </w:rPr>
        <w:t xml:space="preserve"> </w:t>
      </w:r>
      <w:r w:rsidR="00AF5665" w:rsidRPr="00D66391">
        <w:rPr>
          <w:rFonts w:eastAsia="Calibri"/>
          <w:b/>
          <w:sz w:val="28"/>
          <w:szCs w:val="24"/>
        </w:rPr>
        <w:t>80</w:t>
      </w:r>
      <w:r w:rsidRPr="00D66391">
        <w:rPr>
          <w:rFonts w:eastAsia="Calibri"/>
          <w:b/>
          <w:sz w:val="28"/>
          <w:szCs w:val="24"/>
        </w:rPr>
        <w:t>/2022</w:t>
      </w:r>
    </w:p>
    <w:p w:rsidR="007D486E" w:rsidRPr="002035CF" w:rsidRDefault="007D486E" w:rsidP="002C41C5">
      <w:pPr>
        <w:tabs>
          <w:tab w:val="left" w:pos="1418"/>
        </w:tabs>
        <w:ind w:left="2214" w:hanging="2214"/>
        <w:rPr>
          <w:rFonts w:eastAsia="Calibri"/>
          <w:b/>
          <w:sz w:val="24"/>
          <w:szCs w:val="24"/>
        </w:rPr>
      </w:pPr>
    </w:p>
    <w:p w:rsidR="007D486E" w:rsidRPr="002035CF" w:rsidRDefault="007D486E" w:rsidP="002C41C5">
      <w:pPr>
        <w:tabs>
          <w:tab w:val="left" w:pos="1418"/>
        </w:tabs>
        <w:ind w:left="2214" w:hanging="2214"/>
        <w:rPr>
          <w:rFonts w:eastAsia="Calibri"/>
          <w:b/>
          <w:sz w:val="24"/>
          <w:szCs w:val="24"/>
        </w:rPr>
      </w:pPr>
    </w:p>
    <w:p w:rsidR="007D486E" w:rsidRPr="00D66391" w:rsidRDefault="007D486E" w:rsidP="002C41C5">
      <w:pPr>
        <w:tabs>
          <w:tab w:val="left" w:pos="1418"/>
        </w:tabs>
        <w:rPr>
          <w:rStyle w:val="Nmerodepgina"/>
          <w:rFonts w:eastAsia="Arial Unicode MS"/>
          <w:sz w:val="24"/>
          <w:szCs w:val="24"/>
        </w:rPr>
      </w:pPr>
      <w:r w:rsidRPr="00D66391">
        <w:rPr>
          <w:rStyle w:val="Nmerodepgina"/>
          <w:rFonts w:eastAsia="Arial Unicode MS"/>
          <w:sz w:val="24"/>
          <w:szCs w:val="24"/>
        </w:rPr>
        <w:t xml:space="preserve">Aos </w:t>
      </w:r>
      <w:r w:rsidR="0020589E" w:rsidRPr="00D66391">
        <w:rPr>
          <w:rStyle w:val="Nmerodepgina"/>
          <w:rFonts w:eastAsia="Arial Unicode MS"/>
          <w:sz w:val="24"/>
          <w:szCs w:val="24"/>
        </w:rPr>
        <w:t xml:space="preserve">vinte e </w:t>
      </w:r>
      <w:r w:rsidR="002F62D0" w:rsidRPr="00D66391">
        <w:rPr>
          <w:rStyle w:val="Nmerodepgina"/>
          <w:rFonts w:eastAsia="Arial Unicode MS"/>
          <w:sz w:val="24"/>
          <w:szCs w:val="24"/>
        </w:rPr>
        <w:t>quatro</w:t>
      </w:r>
      <w:r w:rsidRPr="00D66391">
        <w:rPr>
          <w:rStyle w:val="Nmerodepgina"/>
          <w:rFonts w:eastAsia="Arial Unicode MS"/>
          <w:sz w:val="24"/>
          <w:szCs w:val="24"/>
        </w:rPr>
        <w:t xml:space="preserve"> dias do mês de </w:t>
      </w:r>
      <w:r w:rsidR="0020589E" w:rsidRPr="00D66391">
        <w:rPr>
          <w:rStyle w:val="Nmerodepgina"/>
          <w:rFonts w:eastAsia="Arial Unicode MS"/>
          <w:sz w:val="24"/>
          <w:szCs w:val="24"/>
        </w:rPr>
        <w:t>maio</w:t>
      </w:r>
      <w:r w:rsidRPr="00D66391">
        <w:rPr>
          <w:rStyle w:val="Nmerodepgina"/>
          <w:rFonts w:eastAsia="Arial Unicode MS"/>
          <w:sz w:val="24"/>
          <w:szCs w:val="24"/>
        </w:rPr>
        <w:t xml:space="preserve"> do ano de dois mil e vinte e dois, na cidade de Miracatu, Estado de São Paulo, na </w:t>
      </w:r>
      <w:r w:rsidRPr="00D66391">
        <w:rPr>
          <w:rFonts w:eastAsia="Calibri"/>
          <w:b/>
          <w:sz w:val="24"/>
          <w:szCs w:val="24"/>
        </w:rPr>
        <w:t>PREFEITURA MUNICIPAL DE MIRACATU,</w:t>
      </w:r>
      <w:r w:rsidRPr="00D66391">
        <w:rPr>
          <w:rFonts w:eastAsia="Calibri"/>
          <w:sz w:val="24"/>
          <w:szCs w:val="24"/>
        </w:rPr>
        <w:t xml:space="preserve"> com sede a </w:t>
      </w:r>
      <w:r w:rsidRPr="00D66391">
        <w:rPr>
          <w:color w:val="000000"/>
          <w:sz w:val="24"/>
          <w:szCs w:val="24"/>
        </w:rPr>
        <w:t>Av. Do</w:t>
      </w:r>
      <w:r w:rsidR="00B714B3" w:rsidRPr="00D66391">
        <w:rPr>
          <w:color w:val="000000"/>
          <w:sz w:val="24"/>
          <w:szCs w:val="24"/>
        </w:rPr>
        <w:t>na Evarista de Castro Ferreira, nº 360,</w:t>
      </w:r>
      <w:r w:rsidRPr="00D66391">
        <w:rPr>
          <w:color w:val="000000"/>
          <w:sz w:val="24"/>
          <w:szCs w:val="24"/>
        </w:rPr>
        <w:t xml:space="preserve"> </w:t>
      </w:r>
      <w:r w:rsidR="00B714B3" w:rsidRPr="00D66391">
        <w:rPr>
          <w:rFonts w:eastAsia="Calibri"/>
          <w:sz w:val="24"/>
          <w:szCs w:val="24"/>
        </w:rPr>
        <w:t>Centro, Miracatu/</w:t>
      </w:r>
      <w:r w:rsidRPr="00D66391">
        <w:rPr>
          <w:rFonts w:eastAsia="Calibri"/>
          <w:sz w:val="24"/>
          <w:szCs w:val="24"/>
        </w:rPr>
        <w:t xml:space="preserve">SP – CEP 11850-000 inscrita no CNPJ 46.583.654/0001-96, doravante denominado simplesmente como </w:t>
      </w:r>
      <w:r w:rsidRPr="00D66391">
        <w:rPr>
          <w:rFonts w:eastAsia="Calibri"/>
          <w:b/>
          <w:sz w:val="24"/>
          <w:szCs w:val="24"/>
        </w:rPr>
        <w:t>CONTRATANTE,</w:t>
      </w:r>
      <w:r w:rsidRPr="00D66391">
        <w:rPr>
          <w:rFonts w:eastAsia="Calibri"/>
          <w:sz w:val="24"/>
          <w:szCs w:val="24"/>
        </w:rPr>
        <w:t xml:space="preserve"> neste ato devidamente representada pelo Prefeito Municipal VINICIUS BRANDÃO DE QUEIRÓZ, e de outro lado, a empresa</w:t>
      </w:r>
      <w:r w:rsidR="0020589E" w:rsidRPr="00D66391">
        <w:rPr>
          <w:rFonts w:eastAsia="Calibri"/>
          <w:sz w:val="24"/>
          <w:szCs w:val="24"/>
        </w:rPr>
        <w:t xml:space="preserve"> </w:t>
      </w:r>
      <w:r w:rsidR="0020589E" w:rsidRPr="00D66391">
        <w:rPr>
          <w:b/>
          <w:sz w:val="24"/>
          <w:szCs w:val="24"/>
        </w:rPr>
        <w:t>HAVERIM COMERCIAL LTDA</w:t>
      </w:r>
      <w:r w:rsidR="00C47232" w:rsidRPr="00D66391">
        <w:rPr>
          <w:rFonts w:eastAsia="Calibri"/>
          <w:sz w:val="24"/>
          <w:szCs w:val="24"/>
        </w:rPr>
        <w:t xml:space="preserve"> inscrita no CNPJ sob nº </w:t>
      </w:r>
      <w:r w:rsidR="00C47232" w:rsidRPr="00D66391">
        <w:rPr>
          <w:sz w:val="24"/>
          <w:szCs w:val="24"/>
        </w:rPr>
        <w:t>17.365.046/0001-07</w:t>
      </w:r>
      <w:r w:rsidRPr="00D66391">
        <w:rPr>
          <w:rFonts w:eastAsia="Calibri"/>
          <w:sz w:val="24"/>
          <w:szCs w:val="24"/>
        </w:rPr>
        <w:t xml:space="preserve">, com sede à </w:t>
      </w:r>
      <w:r w:rsidR="00B714B3" w:rsidRPr="00D66391">
        <w:rPr>
          <w:sz w:val="24"/>
          <w:szCs w:val="24"/>
        </w:rPr>
        <w:t xml:space="preserve">Rua Antônio Bento, </w:t>
      </w:r>
      <w:r w:rsidR="00C47232" w:rsidRPr="00D66391">
        <w:rPr>
          <w:sz w:val="24"/>
          <w:szCs w:val="24"/>
        </w:rPr>
        <w:t xml:space="preserve">nº </w:t>
      </w:r>
      <w:r w:rsidR="00B714B3" w:rsidRPr="00D66391">
        <w:rPr>
          <w:sz w:val="24"/>
          <w:szCs w:val="24"/>
        </w:rPr>
        <w:t xml:space="preserve">79 Loja </w:t>
      </w:r>
      <w:proofErr w:type="gramStart"/>
      <w:r w:rsidR="00B714B3" w:rsidRPr="00D66391">
        <w:rPr>
          <w:sz w:val="24"/>
          <w:szCs w:val="24"/>
        </w:rPr>
        <w:t>2</w:t>
      </w:r>
      <w:proofErr w:type="gramEnd"/>
      <w:r w:rsidR="00B714B3" w:rsidRPr="00D66391">
        <w:rPr>
          <w:sz w:val="24"/>
          <w:szCs w:val="24"/>
        </w:rPr>
        <w:t xml:space="preserve"> Vila Mathias, Santos/SP - CEP 11075-260,</w:t>
      </w:r>
      <w:r w:rsidR="00C47232" w:rsidRPr="00D66391">
        <w:rPr>
          <w:sz w:val="24"/>
          <w:szCs w:val="24"/>
        </w:rPr>
        <w:t xml:space="preserve"> tel.: (13) 3321-7933 e e-mail: </w:t>
      </w:r>
      <w:hyperlink r:id="rId9" w:history="1">
        <w:r w:rsidR="00C47232" w:rsidRPr="00D66391">
          <w:rPr>
            <w:rStyle w:val="Hyperlink"/>
            <w:sz w:val="24"/>
            <w:szCs w:val="24"/>
          </w:rPr>
          <w:t>vendas@haverim.com.br/comercial@haverim.com.br</w:t>
        </w:r>
      </w:hyperlink>
      <w:r w:rsidR="00C47232" w:rsidRPr="00D66391">
        <w:rPr>
          <w:sz w:val="24"/>
          <w:szCs w:val="24"/>
        </w:rPr>
        <w:t xml:space="preserve">, </w:t>
      </w:r>
      <w:r w:rsidR="00B714B3" w:rsidRPr="00D66391">
        <w:rPr>
          <w:rFonts w:eastAsia="Calibri"/>
          <w:sz w:val="24"/>
          <w:szCs w:val="24"/>
        </w:rPr>
        <w:t xml:space="preserve"> </w:t>
      </w:r>
      <w:r w:rsidRPr="00D66391">
        <w:rPr>
          <w:rFonts w:eastAsia="Calibri"/>
          <w:sz w:val="24"/>
          <w:szCs w:val="24"/>
        </w:rPr>
        <w:t>neste a</w:t>
      </w:r>
      <w:r w:rsidR="0020589E" w:rsidRPr="00D66391">
        <w:rPr>
          <w:rFonts w:eastAsia="Calibri"/>
          <w:sz w:val="24"/>
          <w:szCs w:val="24"/>
        </w:rPr>
        <w:t>to devidamente representada pela</w:t>
      </w:r>
      <w:r w:rsidRPr="00D66391">
        <w:rPr>
          <w:rFonts w:eastAsia="Calibri"/>
          <w:sz w:val="24"/>
          <w:szCs w:val="24"/>
        </w:rPr>
        <w:t xml:space="preserve"> senhor</w:t>
      </w:r>
      <w:r w:rsidR="0020589E" w:rsidRPr="00D66391">
        <w:rPr>
          <w:rFonts w:eastAsia="Calibri"/>
          <w:sz w:val="24"/>
          <w:szCs w:val="24"/>
        </w:rPr>
        <w:t>a</w:t>
      </w:r>
      <w:r w:rsidRPr="00D66391">
        <w:rPr>
          <w:rFonts w:eastAsia="Calibri"/>
          <w:sz w:val="24"/>
          <w:szCs w:val="24"/>
        </w:rPr>
        <w:t xml:space="preserve"> </w:t>
      </w:r>
      <w:r w:rsidR="00B714B3" w:rsidRPr="00D66391">
        <w:rPr>
          <w:sz w:val="24"/>
          <w:szCs w:val="24"/>
        </w:rPr>
        <w:t>TATIANE APARECIDA LUIZ DOS SANTOS</w:t>
      </w:r>
      <w:r w:rsidR="0020589E" w:rsidRPr="00D66391">
        <w:rPr>
          <w:sz w:val="24"/>
          <w:szCs w:val="24"/>
        </w:rPr>
        <w:t xml:space="preserve">, </w:t>
      </w:r>
      <w:r w:rsidRPr="00D66391">
        <w:rPr>
          <w:rFonts w:eastAsia="Calibri"/>
          <w:sz w:val="24"/>
          <w:szCs w:val="24"/>
        </w:rPr>
        <w:t>portador</w:t>
      </w:r>
      <w:r w:rsidR="00797ED6" w:rsidRPr="00D66391">
        <w:rPr>
          <w:rFonts w:eastAsia="Calibri"/>
          <w:sz w:val="24"/>
          <w:szCs w:val="24"/>
        </w:rPr>
        <w:t>a</w:t>
      </w:r>
      <w:r w:rsidRPr="00D66391">
        <w:rPr>
          <w:rFonts w:eastAsia="Calibri"/>
          <w:sz w:val="24"/>
          <w:szCs w:val="24"/>
        </w:rPr>
        <w:t xml:space="preserve"> do RG. nº </w:t>
      </w:r>
      <w:r w:rsidR="0020589E" w:rsidRPr="00D66391">
        <w:rPr>
          <w:sz w:val="24"/>
          <w:szCs w:val="24"/>
        </w:rPr>
        <w:t>43.852.992-3</w:t>
      </w:r>
      <w:r w:rsidR="00797ED6" w:rsidRPr="00D66391">
        <w:rPr>
          <w:rFonts w:eastAsia="Calibri"/>
          <w:sz w:val="24"/>
          <w:szCs w:val="24"/>
        </w:rPr>
        <w:t xml:space="preserve"> e inscrita no CPF sob nº </w:t>
      </w:r>
      <w:r w:rsidR="00797ED6" w:rsidRPr="00D66391">
        <w:rPr>
          <w:sz w:val="24"/>
          <w:szCs w:val="24"/>
        </w:rPr>
        <w:t>351.575.638-84</w:t>
      </w:r>
      <w:r w:rsidR="00797ED6" w:rsidRPr="00D66391">
        <w:rPr>
          <w:rFonts w:eastAsia="Calibri"/>
          <w:sz w:val="24"/>
          <w:szCs w:val="24"/>
        </w:rPr>
        <w:t xml:space="preserve"> </w:t>
      </w:r>
      <w:r w:rsidRPr="00D66391">
        <w:rPr>
          <w:rFonts w:eastAsia="Calibri"/>
          <w:sz w:val="24"/>
          <w:szCs w:val="24"/>
        </w:rPr>
        <w:t xml:space="preserve">doravante denominada simplesmente </w:t>
      </w:r>
      <w:r w:rsidRPr="00D66391">
        <w:rPr>
          <w:rFonts w:eastAsia="Calibri"/>
          <w:b/>
          <w:sz w:val="24"/>
          <w:szCs w:val="24"/>
        </w:rPr>
        <w:t>CONTRATADA</w:t>
      </w:r>
      <w:r w:rsidRPr="00D66391">
        <w:rPr>
          <w:rFonts w:eastAsia="Calibri"/>
          <w:sz w:val="24"/>
          <w:szCs w:val="24"/>
        </w:rPr>
        <w:t xml:space="preserve">, tendo em vista o resultado </w:t>
      </w:r>
      <w:r w:rsidRPr="00D66391">
        <w:rPr>
          <w:rFonts w:eastAsia="Calibri"/>
          <w:b/>
          <w:bCs/>
          <w:sz w:val="24"/>
          <w:szCs w:val="24"/>
        </w:rPr>
        <w:t xml:space="preserve">do PREGÃO ELETRÔNICO N. 30/2022– </w:t>
      </w:r>
      <w:r w:rsidRPr="00D66391">
        <w:rPr>
          <w:rFonts w:eastAsia="Calibri"/>
          <w:b/>
          <w:sz w:val="24"/>
          <w:szCs w:val="24"/>
        </w:rPr>
        <w:t xml:space="preserve">Processo n. 784/2022 </w:t>
      </w:r>
      <w:r w:rsidRPr="00D66391">
        <w:rPr>
          <w:rFonts w:eastAsia="Calibri"/>
          <w:sz w:val="24"/>
          <w:szCs w:val="24"/>
        </w:rPr>
        <w:t xml:space="preserve">, pelo </w:t>
      </w:r>
      <w:r w:rsidRPr="00D66391">
        <w:rPr>
          <w:b/>
          <w:color w:val="000000"/>
          <w:sz w:val="24"/>
          <w:szCs w:val="24"/>
        </w:rPr>
        <w:t>MENOR PREÇO POR ITEM</w:t>
      </w:r>
      <w:r w:rsidRPr="00D66391">
        <w:rPr>
          <w:rFonts w:eastAsia="Calibri"/>
          <w:sz w:val="24"/>
          <w:szCs w:val="24"/>
        </w:rPr>
        <w:t xml:space="preserve">, tem entre si justa e contratada, pela Legislação Pertinente, assim como pelas condições do Edital acima referido e de conformidade com as cláusulas e condições seguintes: </w:t>
      </w:r>
      <w:r w:rsidRPr="00D66391">
        <w:rPr>
          <w:rStyle w:val="Nmerodepgina"/>
          <w:rFonts w:eastAsia="Arial Unicode MS"/>
          <w:sz w:val="24"/>
          <w:szCs w:val="24"/>
        </w:rPr>
        <w:t xml:space="preserve">proceder, nos termos dos Decretos Municipal n° 15/2007 e 16/2007 do edital do Pregão ELETRÔNICO em epígrafe, </w:t>
      </w:r>
      <w:r w:rsidR="00797ED6" w:rsidRPr="00D66391">
        <w:rPr>
          <w:rStyle w:val="Nmerodepgina"/>
          <w:rFonts w:eastAsia="Arial Unicode MS"/>
          <w:sz w:val="24"/>
          <w:szCs w:val="24"/>
        </w:rPr>
        <w:t>a</w:t>
      </w:r>
      <w:r w:rsidRPr="00D66391">
        <w:rPr>
          <w:rStyle w:val="Nmerodepgina"/>
          <w:rFonts w:eastAsia="Arial Unicode MS"/>
          <w:sz w:val="24"/>
          <w:szCs w:val="24"/>
        </w:rPr>
        <w:t xml:space="preserve"> presente</w:t>
      </w:r>
      <w:r w:rsidR="00797ED6" w:rsidRPr="00D66391">
        <w:rPr>
          <w:rStyle w:val="Nmerodepgina"/>
          <w:rFonts w:eastAsia="Arial Unicode MS"/>
          <w:sz w:val="24"/>
          <w:szCs w:val="24"/>
        </w:rPr>
        <w:t xml:space="preserve"> </w:t>
      </w:r>
      <w:r w:rsidRPr="00D66391">
        <w:rPr>
          <w:rStyle w:val="Nmerodepgina"/>
          <w:rFonts w:eastAsia="Arial Unicode MS"/>
          <w:sz w:val="24"/>
          <w:szCs w:val="24"/>
        </w:rPr>
        <w:t xml:space="preserve">ata. O objeto do presente certame é o </w:t>
      </w:r>
      <w:r w:rsidRPr="00D66391">
        <w:rPr>
          <w:b/>
          <w:sz w:val="24"/>
          <w:szCs w:val="24"/>
        </w:rPr>
        <w:t>REGISTRO DE PREÇOS</w:t>
      </w:r>
      <w:r w:rsidRPr="00D66391">
        <w:rPr>
          <w:b/>
          <w:color w:val="000000"/>
          <w:sz w:val="24"/>
          <w:szCs w:val="24"/>
          <w:shd w:val="clear" w:color="auto" w:fill="FFFFFF"/>
        </w:rPr>
        <w:t xml:space="preserve"> PARA AQUISIÇÃO DE FÓRMULA INFANTIL E NUTRIÇÃO ENTERAL </w:t>
      </w:r>
      <w:r w:rsidRPr="00D66391">
        <w:rPr>
          <w:rStyle w:val="Nmerodepgina"/>
          <w:rFonts w:eastAsia="Arial Unicode MS"/>
          <w:sz w:val="24"/>
          <w:szCs w:val="24"/>
        </w:rPr>
        <w:t xml:space="preserve">de acordo com as especificações e quantitativos estimados constantes do Anexo I do Edital. O preço registrado corresponde àquele constante da proposta da licitante colocada em primeiro lugar e, encontra-se ao final relacionado. Qualquer pedido de alteração do preço deverá ser encaminhado ao Departamento de Compras e Projetos. A desistência da proposta, lance ou oferta e a recusa em assinar </w:t>
      </w:r>
      <w:r w:rsidR="00797ED6" w:rsidRPr="00D66391">
        <w:rPr>
          <w:rStyle w:val="Nmerodepgina"/>
          <w:rFonts w:eastAsia="Arial Unicode MS"/>
          <w:sz w:val="24"/>
          <w:szCs w:val="24"/>
        </w:rPr>
        <w:t xml:space="preserve">a </w:t>
      </w:r>
      <w:r w:rsidRPr="00D66391">
        <w:rPr>
          <w:rStyle w:val="Nmerodepgina"/>
          <w:rFonts w:eastAsia="Arial Unicode MS"/>
          <w:sz w:val="24"/>
          <w:szCs w:val="24"/>
        </w:rPr>
        <w:t xml:space="preserve">ata no prazo estabelecido, ensejarão a aplicação das penalidades previstas no Edital e do presente instrumento. O valor da multa aplicada será </w:t>
      </w:r>
      <w:r w:rsidR="00797ED6" w:rsidRPr="00D66391">
        <w:rPr>
          <w:rStyle w:val="Nmerodepgina"/>
          <w:rFonts w:eastAsia="Arial Unicode MS"/>
          <w:sz w:val="24"/>
          <w:szCs w:val="24"/>
        </w:rPr>
        <w:t>descontado</w:t>
      </w:r>
      <w:r w:rsidRPr="00D66391">
        <w:rPr>
          <w:rStyle w:val="Nmerodepgina"/>
          <w:rFonts w:eastAsia="Arial Unicode MS"/>
          <w:sz w:val="24"/>
          <w:szCs w:val="24"/>
        </w:rPr>
        <w:t xml:space="preserve"> dos pagamentos eventualmente devidos pela Contratante ou cobrada judicialmente. Ocorrendo qualquer das hipóteses previstas no artigo 78 da Lei de Licitações, </w:t>
      </w:r>
      <w:proofErr w:type="gramStart"/>
      <w:r w:rsidR="00797ED6" w:rsidRPr="00D66391">
        <w:rPr>
          <w:rStyle w:val="Nmerodepgina"/>
          <w:rFonts w:eastAsia="Arial Unicode MS"/>
          <w:sz w:val="24"/>
          <w:szCs w:val="24"/>
        </w:rPr>
        <w:t>a</w:t>
      </w:r>
      <w:r w:rsidRPr="00D66391">
        <w:rPr>
          <w:rStyle w:val="Nmerodepgina"/>
          <w:rFonts w:eastAsia="Arial Unicode MS"/>
          <w:sz w:val="24"/>
          <w:szCs w:val="24"/>
        </w:rPr>
        <w:t xml:space="preserve"> presente</w:t>
      </w:r>
      <w:proofErr w:type="gramEnd"/>
      <w:r w:rsidR="00797ED6" w:rsidRPr="00D66391">
        <w:rPr>
          <w:rStyle w:val="Nmerodepgina"/>
          <w:rFonts w:eastAsia="Arial Unicode MS"/>
          <w:sz w:val="24"/>
          <w:szCs w:val="24"/>
        </w:rPr>
        <w:t xml:space="preserve"> </w:t>
      </w:r>
      <w:r w:rsidRPr="00D66391">
        <w:rPr>
          <w:rStyle w:val="Nmerodepgina"/>
          <w:rFonts w:eastAsia="Arial Unicode MS"/>
          <w:sz w:val="24"/>
          <w:szCs w:val="24"/>
        </w:rPr>
        <w:t>ata será cancelad</w:t>
      </w:r>
      <w:r w:rsidR="00797ED6" w:rsidRPr="00D66391">
        <w:rPr>
          <w:rStyle w:val="Nmerodepgina"/>
          <w:rFonts w:eastAsia="Arial Unicode MS"/>
          <w:sz w:val="24"/>
          <w:szCs w:val="24"/>
        </w:rPr>
        <w:t>a</w:t>
      </w:r>
      <w:r w:rsidRPr="00D66391">
        <w:rPr>
          <w:rStyle w:val="Nmerodepgina"/>
          <w:rFonts w:eastAsia="Arial Unicode MS"/>
          <w:sz w:val="24"/>
          <w:szCs w:val="24"/>
        </w:rPr>
        <w:t>, garanti</w:t>
      </w:r>
      <w:r w:rsidR="00357EB4" w:rsidRPr="00D66391">
        <w:rPr>
          <w:rStyle w:val="Nmerodepgina"/>
          <w:rFonts w:eastAsia="Arial Unicode MS"/>
          <w:sz w:val="24"/>
          <w:szCs w:val="24"/>
        </w:rPr>
        <w:t>n</w:t>
      </w:r>
      <w:r w:rsidRPr="00D66391">
        <w:rPr>
          <w:rStyle w:val="Nmerodepgina"/>
          <w:rFonts w:eastAsia="Arial Unicode MS"/>
          <w:sz w:val="24"/>
          <w:szCs w:val="24"/>
        </w:rPr>
        <w:t>do à detentora, o contraditór</w:t>
      </w:r>
      <w:r w:rsidR="00797ED6" w:rsidRPr="00D66391">
        <w:rPr>
          <w:rStyle w:val="Nmerodepgina"/>
          <w:rFonts w:eastAsia="Arial Unicode MS"/>
          <w:sz w:val="24"/>
          <w:szCs w:val="24"/>
        </w:rPr>
        <w:t xml:space="preserve">io e ampla defesa. </w:t>
      </w:r>
      <w:r w:rsidR="00524016" w:rsidRPr="00D66391">
        <w:rPr>
          <w:rStyle w:val="Nmerodepgina"/>
          <w:rFonts w:eastAsia="Arial Unicode MS"/>
          <w:sz w:val="24"/>
          <w:szCs w:val="24"/>
        </w:rPr>
        <w:t>Integra</w:t>
      </w:r>
      <w:r w:rsidR="00797ED6" w:rsidRPr="00D66391">
        <w:rPr>
          <w:rStyle w:val="Nmerodepgina"/>
          <w:rFonts w:eastAsia="Arial Unicode MS"/>
          <w:sz w:val="24"/>
          <w:szCs w:val="24"/>
        </w:rPr>
        <w:t xml:space="preserve"> esta </w:t>
      </w:r>
      <w:r w:rsidRPr="00D66391">
        <w:rPr>
          <w:rStyle w:val="Nmerodepgina"/>
          <w:rFonts w:eastAsia="Arial Unicode MS"/>
          <w:sz w:val="24"/>
          <w:szCs w:val="24"/>
        </w:rPr>
        <w:t>ata o edital do Pregão ELETRÔNICO nº. 30/2022 e a proposta da empresa classificada em 1º lugar.  A Convocação da Publicação dos Atos Oficiais será o instrumento formalizador d</w:t>
      </w:r>
      <w:r w:rsidR="00797ED6" w:rsidRPr="00D66391">
        <w:rPr>
          <w:rStyle w:val="Nmerodepgina"/>
          <w:rFonts w:eastAsia="Arial Unicode MS"/>
          <w:sz w:val="24"/>
          <w:szCs w:val="24"/>
        </w:rPr>
        <w:t xml:space="preserve">a </w:t>
      </w:r>
      <w:r w:rsidRPr="00D66391">
        <w:rPr>
          <w:rStyle w:val="Nmerodepgina"/>
          <w:rFonts w:eastAsia="Arial Unicode MS"/>
          <w:sz w:val="24"/>
          <w:szCs w:val="24"/>
        </w:rPr>
        <w:t xml:space="preserve">ata. </w:t>
      </w:r>
      <w:proofErr w:type="gramStart"/>
      <w:r w:rsidR="00797ED6" w:rsidRPr="00D66391">
        <w:rPr>
          <w:rStyle w:val="Nmerodepgina"/>
          <w:rFonts w:eastAsia="Arial Unicode MS"/>
          <w:sz w:val="24"/>
          <w:szCs w:val="24"/>
        </w:rPr>
        <w:t xml:space="preserve">A </w:t>
      </w:r>
      <w:r w:rsidRPr="00D66391">
        <w:rPr>
          <w:rStyle w:val="Nmerodepgina"/>
          <w:rFonts w:eastAsia="Arial Unicode MS"/>
          <w:sz w:val="24"/>
          <w:szCs w:val="24"/>
        </w:rPr>
        <w:t>presente</w:t>
      </w:r>
      <w:proofErr w:type="gramEnd"/>
      <w:r w:rsidR="00797ED6" w:rsidRPr="00D66391">
        <w:rPr>
          <w:rStyle w:val="Nmerodepgina"/>
          <w:rFonts w:eastAsia="Arial Unicode MS"/>
          <w:sz w:val="24"/>
          <w:szCs w:val="24"/>
        </w:rPr>
        <w:t xml:space="preserve"> ata será regida</w:t>
      </w:r>
      <w:r w:rsidRPr="00D66391">
        <w:rPr>
          <w:rStyle w:val="Nmerodepgina"/>
          <w:rFonts w:eastAsia="Arial Unicode MS"/>
          <w:sz w:val="24"/>
          <w:szCs w:val="24"/>
        </w:rPr>
        <w:t xml:space="preserve">, ainda, pelas cláusulas seguintes: </w:t>
      </w:r>
    </w:p>
    <w:p w:rsidR="007D486E" w:rsidRPr="00D66391" w:rsidRDefault="007D486E" w:rsidP="002C41C5">
      <w:pPr>
        <w:tabs>
          <w:tab w:val="left" w:pos="1418"/>
        </w:tabs>
        <w:rPr>
          <w:rStyle w:val="Nmerodepgina"/>
          <w:rFonts w:eastAsia="Arial Unicode MS"/>
          <w:sz w:val="24"/>
          <w:szCs w:val="24"/>
        </w:rPr>
      </w:pPr>
    </w:p>
    <w:p w:rsidR="007D486E" w:rsidRPr="00D66391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D66391">
        <w:rPr>
          <w:rStyle w:val="Nmerodepgina"/>
          <w:rFonts w:eastAsia="Arial Unicode MS"/>
          <w:b/>
          <w:sz w:val="24"/>
          <w:szCs w:val="24"/>
        </w:rPr>
        <w:t>I – DO OBJETO ADJUDICADO E VALOR:</w:t>
      </w:r>
    </w:p>
    <w:p w:rsidR="007D486E" w:rsidRPr="00D66391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D66391" w:rsidRDefault="00797ED6" w:rsidP="002C41C5">
      <w:pPr>
        <w:rPr>
          <w:b/>
          <w:sz w:val="24"/>
          <w:szCs w:val="24"/>
        </w:rPr>
      </w:pPr>
      <w:r w:rsidRPr="00D66391">
        <w:rPr>
          <w:b/>
          <w:sz w:val="24"/>
          <w:szCs w:val="24"/>
        </w:rPr>
        <w:t>1 - Registro De Preços</w:t>
      </w:r>
      <w:r w:rsidRPr="00D66391">
        <w:rPr>
          <w:b/>
          <w:color w:val="000000"/>
          <w:sz w:val="24"/>
          <w:szCs w:val="24"/>
          <w:shd w:val="clear" w:color="auto" w:fill="FFFFFF"/>
        </w:rPr>
        <w:t xml:space="preserve"> Para Aquisição De Fórmula Infantil E Nutrição Enteral</w:t>
      </w:r>
    </w:p>
    <w:p w:rsidR="007D486E" w:rsidRPr="002035CF" w:rsidRDefault="007D486E" w:rsidP="002C41C5">
      <w:pPr>
        <w:pStyle w:val="WW-Padro"/>
        <w:jc w:val="both"/>
        <w:rPr>
          <w:rStyle w:val="Nmerodepgina"/>
          <w:rFonts w:eastAsia="Arial Unicode MS"/>
          <w:sz w:val="24"/>
          <w:szCs w:val="24"/>
        </w:rPr>
      </w:pPr>
    </w:p>
    <w:tbl>
      <w:tblPr>
        <w:tblStyle w:val="Tabelacomgrad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58"/>
        <w:gridCol w:w="806"/>
        <w:gridCol w:w="4005"/>
        <w:gridCol w:w="1762"/>
        <w:gridCol w:w="1281"/>
        <w:gridCol w:w="1242"/>
      </w:tblGrid>
      <w:tr w:rsidR="008D1441" w:rsidRPr="00D66391" w:rsidTr="00C47232">
        <w:trPr>
          <w:trHeight w:val="214"/>
          <w:jc w:val="center"/>
        </w:trPr>
        <w:tc>
          <w:tcPr>
            <w:tcW w:w="385" w:type="pct"/>
            <w:vAlign w:val="center"/>
          </w:tcPr>
          <w:p w:rsidR="00797ED6" w:rsidRPr="00D66391" w:rsidRDefault="00797ED6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rStyle w:val="Nmerodepgina"/>
                <w:rFonts w:eastAsia="Arial Unicode MS"/>
                <w:b/>
                <w:sz w:val="22"/>
                <w:szCs w:val="24"/>
              </w:rPr>
              <w:t>Item</w:t>
            </w:r>
          </w:p>
        </w:tc>
        <w:tc>
          <w:tcPr>
            <w:tcW w:w="409" w:type="pct"/>
            <w:vAlign w:val="center"/>
          </w:tcPr>
          <w:p w:rsidR="00797ED6" w:rsidRPr="00D66391" w:rsidRDefault="008D1441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rStyle w:val="Nmerodepgina"/>
                <w:rFonts w:eastAsia="Arial Unicode MS"/>
                <w:b/>
                <w:sz w:val="22"/>
                <w:szCs w:val="24"/>
              </w:rPr>
              <w:t>Qtde</w:t>
            </w:r>
          </w:p>
        </w:tc>
        <w:tc>
          <w:tcPr>
            <w:tcW w:w="2032" w:type="pct"/>
            <w:vAlign w:val="center"/>
          </w:tcPr>
          <w:p w:rsidR="00797ED6" w:rsidRPr="00D66391" w:rsidRDefault="00797ED6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rStyle w:val="Nmerodepgina"/>
                <w:rFonts w:eastAsia="Arial Unicode MS"/>
                <w:b/>
                <w:sz w:val="22"/>
                <w:szCs w:val="24"/>
              </w:rPr>
              <w:t>Descrição</w:t>
            </w:r>
          </w:p>
        </w:tc>
        <w:tc>
          <w:tcPr>
            <w:tcW w:w="894" w:type="pct"/>
            <w:vAlign w:val="center"/>
          </w:tcPr>
          <w:p w:rsidR="00797ED6" w:rsidRPr="00D66391" w:rsidRDefault="00797ED6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rStyle w:val="Nmerodepgina"/>
                <w:rFonts w:eastAsia="Arial Unicode MS"/>
                <w:b/>
                <w:sz w:val="22"/>
                <w:szCs w:val="24"/>
              </w:rPr>
              <w:t>Marca</w:t>
            </w:r>
          </w:p>
        </w:tc>
        <w:tc>
          <w:tcPr>
            <w:tcW w:w="650" w:type="pct"/>
            <w:vAlign w:val="center"/>
          </w:tcPr>
          <w:p w:rsidR="00797ED6" w:rsidRPr="00D66391" w:rsidRDefault="00797ED6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rStyle w:val="Nmerodepgina"/>
                <w:rFonts w:eastAsia="Arial Unicode MS"/>
                <w:b/>
                <w:sz w:val="22"/>
                <w:szCs w:val="24"/>
              </w:rPr>
              <w:t>Preço Unitário</w:t>
            </w:r>
          </w:p>
        </w:tc>
        <w:tc>
          <w:tcPr>
            <w:tcW w:w="630" w:type="pct"/>
            <w:vAlign w:val="center"/>
          </w:tcPr>
          <w:p w:rsidR="00797ED6" w:rsidRPr="00D66391" w:rsidRDefault="00797ED6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rStyle w:val="Nmerodepgina"/>
                <w:rFonts w:eastAsia="Arial Unicode MS"/>
                <w:b/>
                <w:sz w:val="22"/>
                <w:szCs w:val="24"/>
              </w:rPr>
              <w:t>Preço Total</w:t>
            </w:r>
          </w:p>
        </w:tc>
      </w:tr>
      <w:tr w:rsidR="008D1441" w:rsidRPr="00D66391" w:rsidTr="00C47232">
        <w:trPr>
          <w:jc w:val="center"/>
        </w:trPr>
        <w:tc>
          <w:tcPr>
            <w:tcW w:w="385" w:type="pct"/>
            <w:vAlign w:val="center"/>
          </w:tcPr>
          <w:p w:rsidR="00797ED6" w:rsidRPr="00D66391" w:rsidRDefault="00797ED6" w:rsidP="00C47232">
            <w:pPr>
              <w:jc w:val="center"/>
              <w:rPr>
                <w:sz w:val="22"/>
                <w:szCs w:val="24"/>
              </w:rPr>
            </w:pPr>
            <w:proofErr w:type="gramStart"/>
            <w:r w:rsidRPr="00D66391">
              <w:rPr>
                <w:sz w:val="22"/>
                <w:szCs w:val="24"/>
              </w:rPr>
              <w:t>2</w:t>
            </w:r>
            <w:proofErr w:type="gramEnd"/>
          </w:p>
        </w:tc>
        <w:tc>
          <w:tcPr>
            <w:tcW w:w="409" w:type="pct"/>
            <w:vAlign w:val="center"/>
          </w:tcPr>
          <w:p w:rsidR="00797ED6" w:rsidRPr="00D66391" w:rsidRDefault="002C41C5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25</w:t>
            </w:r>
            <w:r w:rsidR="00F0729D" w:rsidRPr="00D66391">
              <w:rPr>
                <w:sz w:val="22"/>
                <w:szCs w:val="24"/>
              </w:rPr>
              <w:t xml:space="preserve"> und.</w:t>
            </w:r>
          </w:p>
        </w:tc>
        <w:tc>
          <w:tcPr>
            <w:tcW w:w="2032" w:type="pct"/>
            <w:vAlign w:val="center"/>
          </w:tcPr>
          <w:p w:rsidR="00797ED6" w:rsidRPr="00D66391" w:rsidRDefault="002C41C5" w:rsidP="00C47232">
            <w:pPr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 xml:space="preserve">Dieta em pó nutricionalmente completa e balanceada, normocalórica, normoproteica e normolipídica. Isenta de glúten e lactose, com proteína de alta qualidade, para uso via oral ou enteral. É a solução nutricional ideal para pacientes com trato gastrintestinal funcionante, com necessidades nutricionais especiais. Indicado para manutenção e recuperação da saúde, bem-estar e um adequado estado nutricional. Distribuição Energética: </w:t>
            </w:r>
            <w:r w:rsidRPr="00D66391">
              <w:rPr>
                <w:sz w:val="22"/>
                <w:szCs w:val="24"/>
              </w:rPr>
              <w:lastRenderedPageBreak/>
              <w:t>Proteínas: 16% (50% proteína do soro do leite e 50%caseinato de potássio obtido do leite) Carboidratos: 50% (83% polissacarídeos e 17% sacarose). Lipídeos: 34% (51% óleo de canola; 24% TCM; 16%óleo de milho; 3,5% lecitina de soja; 2,9% gordura láctea; 2,1% ácido linoleico e 0,3% ácido linolênico). Fibras: Não possui. Osmolaridade: 350mosm/Kg de água. Sabor: baunilha - Isento de lactose não contém glúten. Padrão Nutren 1.0</w:t>
            </w:r>
          </w:p>
        </w:tc>
        <w:tc>
          <w:tcPr>
            <w:tcW w:w="894" w:type="pct"/>
            <w:vAlign w:val="center"/>
          </w:tcPr>
          <w:p w:rsidR="00797ED6" w:rsidRPr="00D66391" w:rsidRDefault="008D1441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b/>
                <w:sz w:val="22"/>
                <w:szCs w:val="24"/>
              </w:rPr>
              <w:lastRenderedPageBreak/>
              <w:t>NUTREN 1.0/NESTLÉ</w:t>
            </w:r>
          </w:p>
        </w:tc>
        <w:tc>
          <w:tcPr>
            <w:tcW w:w="650" w:type="pct"/>
            <w:vAlign w:val="center"/>
          </w:tcPr>
          <w:p w:rsidR="00797ED6" w:rsidRPr="00D66391" w:rsidRDefault="008D1441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R$ 40,00</w:t>
            </w:r>
          </w:p>
        </w:tc>
        <w:tc>
          <w:tcPr>
            <w:tcW w:w="630" w:type="pct"/>
            <w:vAlign w:val="center"/>
          </w:tcPr>
          <w:p w:rsidR="00797ED6" w:rsidRPr="00D66391" w:rsidRDefault="008D1441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R$ 1.000,00</w:t>
            </w:r>
          </w:p>
        </w:tc>
      </w:tr>
      <w:tr w:rsidR="008D1441" w:rsidRPr="00D66391" w:rsidTr="00C47232">
        <w:trPr>
          <w:jc w:val="center"/>
        </w:trPr>
        <w:tc>
          <w:tcPr>
            <w:tcW w:w="385" w:type="pct"/>
            <w:vAlign w:val="center"/>
          </w:tcPr>
          <w:p w:rsidR="00797ED6" w:rsidRPr="00D66391" w:rsidRDefault="00797ED6" w:rsidP="00C47232">
            <w:pPr>
              <w:jc w:val="center"/>
              <w:rPr>
                <w:sz w:val="22"/>
                <w:szCs w:val="24"/>
              </w:rPr>
            </w:pPr>
            <w:proofErr w:type="gramStart"/>
            <w:r w:rsidRPr="00D66391">
              <w:rPr>
                <w:sz w:val="22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409" w:type="pct"/>
            <w:vAlign w:val="center"/>
          </w:tcPr>
          <w:p w:rsidR="00797ED6" w:rsidRPr="00D66391" w:rsidRDefault="00F0729D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375 FR</w:t>
            </w:r>
          </w:p>
        </w:tc>
        <w:tc>
          <w:tcPr>
            <w:tcW w:w="2032" w:type="pct"/>
            <w:vAlign w:val="center"/>
          </w:tcPr>
          <w:p w:rsidR="00797ED6" w:rsidRPr="00D66391" w:rsidRDefault="00F0729D" w:rsidP="00C47232">
            <w:pPr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 xml:space="preserve">Alimento nutricionalmente completo para nutrição enteral ou oral, hipercalórico 1.5 kcal/ml, sem lactose, sem sacarose, 100% caseinato de cálcio e sódio, 100% maltodextrina com fibras 8g/L, sendo 52% fibra de soja e 48% goma guar parcialmente hidrolisada. Sabor baunilha. Padrão </w:t>
            </w:r>
            <w:proofErr w:type="gramStart"/>
            <w:r w:rsidRPr="00D66391">
              <w:rPr>
                <w:sz w:val="22"/>
                <w:szCs w:val="24"/>
              </w:rPr>
              <w:t>IsoSource</w:t>
            </w:r>
            <w:proofErr w:type="gramEnd"/>
            <w:r w:rsidRPr="00D66391">
              <w:rPr>
                <w:sz w:val="22"/>
                <w:szCs w:val="24"/>
              </w:rPr>
              <w:t xml:space="preserve"> 1,2.</w:t>
            </w:r>
          </w:p>
        </w:tc>
        <w:tc>
          <w:tcPr>
            <w:tcW w:w="894" w:type="pct"/>
            <w:vAlign w:val="center"/>
          </w:tcPr>
          <w:p w:rsidR="00797ED6" w:rsidRPr="00AA080F" w:rsidRDefault="006F08A5" w:rsidP="00C47232">
            <w:pPr>
              <w:jc w:val="center"/>
              <w:rPr>
                <w:b/>
                <w:sz w:val="22"/>
                <w:szCs w:val="24"/>
              </w:rPr>
            </w:pPr>
            <w:r w:rsidRPr="00AA080F">
              <w:rPr>
                <w:b/>
                <w:sz w:val="22"/>
                <w:szCs w:val="24"/>
              </w:rPr>
              <w:t>ISOSOURCE MIX / NESTLE</w:t>
            </w:r>
          </w:p>
        </w:tc>
        <w:tc>
          <w:tcPr>
            <w:tcW w:w="650" w:type="pct"/>
            <w:vAlign w:val="center"/>
          </w:tcPr>
          <w:p w:rsidR="00797ED6" w:rsidRPr="00D66391" w:rsidRDefault="006F08A5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R$ 20,00</w:t>
            </w:r>
          </w:p>
        </w:tc>
        <w:tc>
          <w:tcPr>
            <w:tcW w:w="630" w:type="pct"/>
            <w:vAlign w:val="center"/>
          </w:tcPr>
          <w:p w:rsidR="00797ED6" w:rsidRPr="00D66391" w:rsidRDefault="006F08A5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7.500,00</w:t>
            </w:r>
          </w:p>
        </w:tc>
      </w:tr>
      <w:tr w:rsidR="008D1441" w:rsidRPr="00D66391" w:rsidTr="00C47232">
        <w:trPr>
          <w:jc w:val="center"/>
        </w:trPr>
        <w:tc>
          <w:tcPr>
            <w:tcW w:w="385" w:type="pct"/>
            <w:vAlign w:val="center"/>
          </w:tcPr>
          <w:p w:rsidR="00797ED6" w:rsidRPr="00D66391" w:rsidRDefault="00797ED6" w:rsidP="00C47232">
            <w:pPr>
              <w:jc w:val="center"/>
              <w:rPr>
                <w:sz w:val="22"/>
                <w:szCs w:val="24"/>
              </w:rPr>
            </w:pPr>
            <w:proofErr w:type="gramStart"/>
            <w:r w:rsidRPr="00D66391">
              <w:rPr>
                <w:sz w:val="22"/>
                <w:szCs w:val="24"/>
              </w:rPr>
              <w:t>8</w:t>
            </w:r>
            <w:proofErr w:type="gramEnd"/>
          </w:p>
        </w:tc>
        <w:tc>
          <w:tcPr>
            <w:tcW w:w="409" w:type="pct"/>
            <w:vAlign w:val="center"/>
          </w:tcPr>
          <w:p w:rsidR="00797ED6" w:rsidRPr="00D66391" w:rsidRDefault="00F0729D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125 FR</w:t>
            </w:r>
          </w:p>
        </w:tc>
        <w:tc>
          <w:tcPr>
            <w:tcW w:w="2032" w:type="pct"/>
            <w:vAlign w:val="center"/>
          </w:tcPr>
          <w:p w:rsidR="00797ED6" w:rsidRPr="00D66391" w:rsidRDefault="00F0729D" w:rsidP="00C47232">
            <w:pPr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 xml:space="preserve">Alimento nutricionalmente completo para nutrição enteral ou oral, hipercalórico 1.5 kcal/ml, sem lactose, sem sacarose, 100% caseinato de cálcio e sódio, 100% maltodextrina com fibras 8g/L, sendo 52% fibra de soja e 48% goma guar parcialmente hidrolisada. Sabor baunilha. Padrão </w:t>
            </w:r>
            <w:proofErr w:type="gramStart"/>
            <w:r w:rsidRPr="00D66391">
              <w:rPr>
                <w:sz w:val="22"/>
                <w:szCs w:val="24"/>
              </w:rPr>
              <w:t>IsoSource</w:t>
            </w:r>
            <w:proofErr w:type="gramEnd"/>
            <w:r w:rsidRPr="00D66391">
              <w:rPr>
                <w:sz w:val="22"/>
                <w:szCs w:val="24"/>
              </w:rPr>
              <w:t xml:space="preserve"> 1,2.</w:t>
            </w:r>
          </w:p>
        </w:tc>
        <w:tc>
          <w:tcPr>
            <w:tcW w:w="894" w:type="pct"/>
            <w:vAlign w:val="center"/>
          </w:tcPr>
          <w:p w:rsidR="00797ED6" w:rsidRPr="00AA080F" w:rsidRDefault="006F08A5" w:rsidP="00C47232">
            <w:pPr>
              <w:jc w:val="center"/>
              <w:rPr>
                <w:b/>
                <w:sz w:val="22"/>
                <w:szCs w:val="24"/>
              </w:rPr>
            </w:pPr>
            <w:r w:rsidRPr="00AA080F">
              <w:rPr>
                <w:b/>
                <w:sz w:val="22"/>
                <w:szCs w:val="24"/>
              </w:rPr>
              <w:t>ISOSOURCE MIX / NESTLE</w:t>
            </w:r>
          </w:p>
        </w:tc>
        <w:tc>
          <w:tcPr>
            <w:tcW w:w="650" w:type="pct"/>
            <w:vAlign w:val="center"/>
          </w:tcPr>
          <w:p w:rsidR="00797ED6" w:rsidRPr="00D66391" w:rsidRDefault="006F08A5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R$ 20,00</w:t>
            </w:r>
          </w:p>
        </w:tc>
        <w:tc>
          <w:tcPr>
            <w:tcW w:w="630" w:type="pct"/>
            <w:vAlign w:val="center"/>
          </w:tcPr>
          <w:p w:rsidR="00797ED6" w:rsidRPr="00D66391" w:rsidRDefault="006F08A5" w:rsidP="00C47232">
            <w:pPr>
              <w:jc w:val="center"/>
              <w:rPr>
                <w:sz w:val="22"/>
                <w:szCs w:val="24"/>
              </w:rPr>
            </w:pPr>
            <w:r w:rsidRPr="00D66391">
              <w:rPr>
                <w:sz w:val="22"/>
                <w:szCs w:val="24"/>
              </w:rPr>
              <w:t>2.500,00</w:t>
            </w:r>
          </w:p>
        </w:tc>
      </w:tr>
      <w:tr w:rsidR="003B04A7" w:rsidRPr="00D66391" w:rsidTr="00C47232">
        <w:trPr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3B04A7" w:rsidRPr="00D66391" w:rsidRDefault="003B04A7" w:rsidP="00C47232">
            <w:pPr>
              <w:jc w:val="center"/>
              <w:rPr>
                <w:b/>
                <w:sz w:val="22"/>
                <w:szCs w:val="24"/>
              </w:rPr>
            </w:pPr>
            <w:r w:rsidRPr="00D66391">
              <w:rPr>
                <w:b/>
                <w:sz w:val="22"/>
                <w:szCs w:val="24"/>
              </w:rPr>
              <w:t>TOTAL: R$ 11.000,00 (Onze mil reais)</w:t>
            </w:r>
          </w:p>
        </w:tc>
      </w:tr>
    </w:tbl>
    <w:p w:rsidR="007D486E" w:rsidRPr="002035CF" w:rsidRDefault="007D486E" w:rsidP="002C41C5">
      <w:pPr>
        <w:rPr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II – DO REGIME DE EXECUÇÃO: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2C41C5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t xml:space="preserve">O 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objeto mencionado na Cláusula primeira desta ata será entregue pela Contratada, após receber a nota de empenho encaminhado pela </w:t>
      </w:r>
      <w:r w:rsidR="007D486E" w:rsidRPr="002035CF">
        <w:rPr>
          <w:rStyle w:val="Nmerodepgina"/>
          <w:rFonts w:eastAsia="Arial Unicode MS"/>
          <w:b/>
          <w:sz w:val="24"/>
          <w:szCs w:val="24"/>
        </w:rPr>
        <w:t>Contratante</w:t>
      </w:r>
      <w:r w:rsidR="007D486E" w:rsidRPr="002035CF">
        <w:rPr>
          <w:rStyle w:val="Nmerodepgina"/>
          <w:rFonts w:eastAsia="Arial Unicode MS"/>
          <w:sz w:val="24"/>
          <w:szCs w:val="24"/>
        </w:rPr>
        <w:t>, na qual deverá providenciar a entrega em até 05 (cinco) dias corridos.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III - DA FORMA DE PAGAMENTO: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2C41C5">
      <w:pPr>
        <w:pStyle w:val="NormalWeb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035CF">
        <w:rPr>
          <w:rFonts w:ascii="Times New Roman" w:hAnsi="Times New Roman" w:cs="Times New Roman"/>
          <w:color w:val="000000"/>
          <w:sz w:val="24"/>
          <w:szCs w:val="24"/>
        </w:rPr>
        <w:t>O pagamento será em até 30 (trinta) dias corridos, na qual seguirá a ordem cronológica de pagamento da prefeitura contados da apresentação da nota fiscal / fatura no Departamento Municipal de Saúde e/ou Educação.</w:t>
      </w:r>
    </w:p>
    <w:p w:rsidR="007D486E" w:rsidRPr="002035CF" w:rsidRDefault="006F08A5" w:rsidP="002C41C5">
      <w:pPr>
        <w:pStyle w:val="NormalWeb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035C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7D486E" w:rsidRPr="002035CF">
        <w:rPr>
          <w:rFonts w:ascii="Times New Roman" w:hAnsi="Times New Roman" w:cs="Times New Roman"/>
          <w:color w:val="000000"/>
          <w:sz w:val="24"/>
          <w:szCs w:val="24"/>
        </w:rPr>
        <w:t xml:space="preserve"> As notas fiscais / faturas que apresentarem incorreções serão devolvidas à Contratada e seu vencimento ocorrerá 10 (dez) dias após a data de sua apresentação válida. </w:t>
      </w:r>
    </w:p>
    <w:p w:rsidR="007D486E" w:rsidRPr="002035CF" w:rsidRDefault="006F08A5" w:rsidP="002C41C5">
      <w:pPr>
        <w:pStyle w:val="NormalWeb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035C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7D486E" w:rsidRPr="002035CF">
        <w:rPr>
          <w:rFonts w:ascii="Times New Roman" w:hAnsi="Times New Roman" w:cs="Times New Roman"/>
          <w:color w:val="000000"/>
          <w:sz w:val="24"/>
          <w:szCs w:val="24"/>
        </w:rPr>
        <w:t xml:space="preserve"> O pagamento será feito mediante crédito no banco indicado pelo fornecedor. </w:t>
      </w:r>
    </w:p>
    <w:p w:rsidR="007D486E" w:rsidRPr="002035CF" w:rsidRDefault="006F08A5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b/>
          <w:color w:val="000000"/>
          <w:sz w:val="24"/>
          <w:szCs w:val="24"/>
        </w:rPr>
        <w:t>4.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 O preço ora contratado permanecerá irreajustável até final quitação e sem a inclusão de encargos financeiros ou previsão inflacionária, estando nele abrangidos todos os encargos trabalhistas, previdenciários, fiscais e comerciais resulta</w:t>
      </w:r>
      <w:r w:rsidRPr="002035CF">
        <w:rPr>
          <w:rStyle w:val="Nmerodepgina"/>
          <w:rFonts w:eastAsia="Arial Unicode MS"/>
          <w:sz w:val="24"/>
          <w:szCs w:val="24"/>
        </w:rPr>
        <w:t xml:space="preserve">ntes da execução do objeto desta </w:t>
      </w:r>
      <w:r w:rsidR="007D486E" w:rsidRPr="002035CF">
        <w:rPr>
          <w:rStyle w:val="Nmerodepgina"/>
          <w:rFonts w:eastAsia="Arial Unicode MS"/>
          <w:sz w:val="24"/>
          <w:szCs w:val="24"/>
        </w:rPr>
        <w:t>ata.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6F08A5" w:rsidP="002C41C5">
      <w:pPr>
        <w:pStyle w:val="Normal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35CF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7D486E" w:rsidRPr="002035CF">
        <w:rPr>
          <w:rFonts w:ascii="Times New Roman" w:hAnsi="Times New Roman" w:cs="Times New Roman"/>
          <w:sz w:val="24"/>
          <w:szCs w:val="24"/>
        </w:rPr>
        <w:t xml:space="preserve"> Todas as despesas oriundas da ata correrão por conta da dotação orçamentária:</w:t>
      </w:r>
    </w:p>
    <w:p w:rsidR="006F08A5" w:rsidRPr="002035CF" w:rsidRDefault="006F08A5" w:rsidP="002C41C5">
      <w:pPr>
        <w:pStyle w:val="NormalWeb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F08A5" w:rsidRPr="002035CF" w:rsidRDefault="006F08A5" w:rsidP="006F08A5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035C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4A733A" wp14:editId="58333F2D">
            <wp:extent cx="4878392" cy="35109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52" cy="353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6E" w:rsidRPr="002035CF" w:rsidRDefault="007D486E" w:rsidP="002C41C5">
      <w:pPr>
        <w:rPr>
          <w:noProof/>
          <w:sz w:val="24"/>
          <w:szCs w:val="24"/>
          <w:lang w:eastAsia="pt-BR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IV – DA CESSÃO E TRANSFERÊNCIA: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t xml:space="preserve">O objeto desta contratação será de inteira responsabilidade da Adjudicatária, ficando vedada a sua cessão ou transferência a terceiros, no todo ou em parte, sem a prévia e expressa autorização da </w:t>
      </w:r>
      <w:r w:rsidRPr="002035CF">
        <w:rPr>
          <w:rStyle w:val="Nmerodepgina"/>
          <w:rFonts w:eastAsia="Arial Unicode MS"/>
          <w:b/>
          <w:sz w:val="24"/>
          <w:szCs w:val="24"/>
        </w:rPr>
        <w:t>PREFEITURA.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 xml:space="preserve">V – DAS OBRIGAÇÕES DA </w:t>
      </w:r>
      <w:r w:rsidRPr="002035CF">
        <w:rPr>
          <w:rFonts w:eastAsia="Arial"/>
          <w:b/>
          <w:sz w:val="24"/>
          <w:szCs w:val="24"/>
        </w:rPr>
        <w:t>CONTRATANTE:</w:t>
      </w:r>
    </w:p>
    <w:p w:rsidR="007D486E" w:rsidRPr="002035CF" w:rsidRDefault="007D486E" w:rsidP="002C41C5">
      <w:pPr>
        <w:ind w:left="480"/>
        <w:rPr>
          <w:rFonts w:eastAsia="Arial"/>
          <w:sz w:val="24"/>
          <w:szCs w:val="24"/>
        </w:rPr>
      </w:pPr>
    </w:p>
    <w:p w:rsidR="007D486E" w:rsidRPr="002035CF" w:rsidRDefault="007D486E" w:rsidP="002C41C5">
      <w:pPr>
        <w:numPr>
          <w:ilvl w:val="0"/>
          <w:numId w:val="2"/>
        </w:numPr>
        <w:tabs>
          <w:tab w:val="left" w:pos="780"/>
        </w:tabs>
        <w:suppressAutoHyphens w:val="0"/>
        <w:spacing w:line="0" w:lineRule="atLeast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Efetuar o pagamento ajustado;</w:t>
      </w:r>
    </w:p>
    <w:p w:rsidR="007D486E" w:rsidRPr="002035CF" w:rsidRDefault="007D486E" w:rsidP="002C41C5">
      <w:pPr>
        <w:numPr>
          <w:ilvl w:val="0"/>
          <w:numId w:val="2"/>
        </w:numPr>
        <w:tabs>
          <w:tab w:val="left" w:pos="780"/>
        </w:tabs>
        <w:suppressAutoHyphens w:val="0"/>
        <w:spacing w:line="0" w:lineRule="atLeast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Indicar o responsável pelo acompanhamento, coordenação e fiscalização do objeto/serviço;</w:t>
      </w:r>
    </w:p>
    <w:p w:rsidR="007D486E" w:rsidRPr="002035CF" w:rsidRDefault="007D486E" w:rsidP="002C41C5">
      <w:pPr>
        <w:numPr>
          <w:ilvl w:val="0"/>
          <w:numId w:val="2"/>
        </w:numPr>
        <w:tabs>
          <w:tab w:val="left" w:pos="773"/>
        </w:tabs>
        <w:suppressAutoHyphens w:val="0"/>
        <w:spacing w:line="232" w:lineRule="auto"/>
        <w:ind w:right="2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Notificar por escrito à licitante vencedora, a ocorrência de eventuais imperfeições no curso da execução do objeto/serviço, fixando prazo para a sua correção;</w:t>
      </w:r>
    </w:p>
    <w:p w:rsidR="007D486E" w:rsidRPr="002035CF" w:rsidRDefault="007D486E" w:rsidP="002C41C5">
      <w:pPr>
        <w:numPr>
          <w:ilvl w:val="0"/>
          <w:numId w:val="2"/>
        </w:numPr>
        <w:tabs>
          <w:tab w:val="left" w:pos="773"/>
        </w:tabs>
        <w:suppressAutoHyphens w:val="0"/>
        <w:spacing w:line="232" w:lineRule="auto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Fornecer Atestados de Capacidade Técnica quando solicitado, desde que atendidas às obrigações contratuais.</w:t>
      </w:r>
    </w:p>
    <w:p w:rsidR="007D486E" w:rsidRPr="002035CF" w:rsidRDefault="007D486E" w:rsidP="002C41C5">
      <w:pPr>
        <w:numPr>
          <w:ilvl w:val="0"/>
          <w:numId w:val="2"/>
        </w:numPr>
        <w:tabs>
          <w:tab w:val="left" w:pos="773"/>
        </w:tabs>
        <w:suppressAutoHyphens w:val="0"/>
        <w:spacing w:line="232" w:lineRule="auto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 xml:space="preserve">Fornecer todos os dados e especificações necessárias </w:t>
      </w:r>
      <w:proofErr w:type="gramStart"/>
      <w:r w:rsidRPr="002035CF">
        <w:rPr>
          <w:rFonts w:eastAsia="Arial"/>
          <w:sz w:val="24"/>
          <w:szCs w:val="24"/>
        </w:rPr>
        <w:t>a</w:t>
      </w:r>
      <w:proofErr w:type="gramEnd"/>
      <w:r w:rsidRPr="002035CF">
        <w:rPr>
          <w:rFonts w:eastAsia="Arial"/>
          <w:sz w:val="24"/>
          <w:szCs w:val="24"/>
        </w:rPr>
        <w:t xml:space="preserve"> completa e correta execução do objeto;</w:t>
      </w:r>
    </w:p>
    <w:p w:rsidR="007D486E" w:rsidRPr="002035CF" w:rsidRDefault="007D486E" w:rsidP="002C41C5">
      <w:pPr>
        <w:numPr>
          <w:ilvl w:val="0"/>
          <w:numId w:val="2"/>
        </w:numPr>
        <w:tabs>
          <w:tab w:val="left" w:pos="773"/>
        </w:tabs>
        <w:suppressAutoHyphens w:val="0"/>
        <w:spacing w:line="235" w:lineRule="auto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Comunicar ao Contratado, com antecedência mínima de 24 (vinte e quatro) horas, das necessidades supervenientes porventura ocorridas, para o perfeito cumprimento do objeto deste instrumento.</w:t>
      </w:r>
    </w:p>
    <w:p w:rsidR="007D486E" w:rsidRPr="002035CF" w:rsidRDefault="007D486E" w:rsidP="002C41C5">
      <w:pPr>
        <w:numPr>
          <w:ilvl w:val="0"/>
          <w:numId w:val="2"/>
        </w:numPr>
        <w:tabs>
          <w:tab w:val="left" w:pos="773"/>
        </w:tabs>
        <w:suppressAutoHyphens w:val="0"/>
        <w:spacing w:line="235" w:lineRule="auto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H</w:t>
      </w:r>
      <w:r w:rsidRPr="002035CF">
        <w:rPr>
          <w:sz w:val="24"/>
          <w:szCs w:val="24"/>
        </w:rPr>
        <w:t>avendo atraso nos pagamentos não decorrente de falhas no cumprimento das obrigações contratuais principais ou acessórias por parte da CONTRATADA, incidirá correção monetária sobre o valor devido na forma da legislação aplicável, bem como juros moratórios, a razão de 0,5% (meio por cento) ao mês, calculados em relação ao atraso verificado.</w:t>
      </w:r>
    </w:p>
    <w:p w:rsidR="007D486E" w:rsidRPr="002035CF" w:rsidRDefault="007D486E" w:rsidP="002C41C5">
      <w:pPr>
        <w:pStyle w:val="PargrafodaLista"/>
        <w:rPr>
          <w:rFonts w:eastAsia="Arial"/>
          <w:b/>
          <w:sz w:val="24"/>
        </w:rPr>
      </w:pPr>
    </w:p>
    <w:p w:rsidR="007D486E" w:rsidRPr="002035CF" w:rsidRDefault="007D486E" w:rsidP="002C41C5">
      <w:pPr>
        <w:rPr>
          <w:rFonts w:eastAsia="Arial"/>
          <w:sz w:val="24"/>
          <w:szCs w:val="24"/>
        </w:rPr>
      </w:pPr>
      <w:r w:rsidRPr="002035CF">
        <w:rPr>
          <w:b/>
          <w:sz w:val="24"/>
          <w:szCs w:val="24"/>
        </w:rPr>
        <w:lastRenderedPageBreak/>
        <w:t>V -</w:t>
      </w:r>
      <w:r w:rsidRPr="002035CF">
        <w:rPr>
          <w:sz w:val="24"/>
          <w:szCs w:val="24"/>
        </w:rPr>
        <w:t xml:space="preserve"> </w:t>
      </w:r>
      <w:r w:rsidRPr="002035CF">
        <w:rPr>
          <w:rStyle w:val="Nmerodepgina"/>
          <w:rFonts w:eastAsia="Arial Unicode MS"/>
          <w:b/>
          <w:sz w:val="24"/>
          <w:szCs w:val="24"/>
        </w:rPr>
        <w:t xml:space="preserve">DAS OBRIGAÇÕES DA </w:t>
      </w:r>
      <w:r w:rsidRPr="002035CF">
        <w:rPr>
          <w:rFonts w:eastAsia="Arial"/>
          <w:b/>
          <w:sz w:val="24"/>
          <w:szCs w:val="24"/>
        </w:rPr>
        <w:t>CONTRATADA</w:t>
      </w:r>
      <w:r w:rsidRPr="002035CF">
        <w:rPr>
          <w:rFonts w:eastAsia="Arial"/>
          <w:sz w:val="24"/>
          <w:szCs w:val="24"/>
        </w:rPr>
        <w:t>:</w:t>
      </w:r>
    </w:p>
    <w:p w:rsidR="007D486E" w:rsidRPr="002035CF" w:rsidRDefault="007D486E" w:rsidP="002C41C5">
      <w:pPr>
        <w:rPr>
          <w:sz w:val="24"/>
          <w:szCs w:val="24"/>
        </w:rPr>
      </w:pPr>
    </w:p>
    <w:p w:rsidR="007D486E" w:rsidRPr="002035CF" w:rsidRDefault="007D486E" w:rsidP="002C41C5">
      <w:pPr>
        <w:pStyle w:val="PargrafodaLista"/>
        <w:numPr>
          <w:ilvl w:val="0"/>
          <w:numId w:val="3"/>
        </w:numPr>
        <w:tabs>
          <w:tab w:val="left" w:pos="773"/>
        </w:tabs>
        <w:rPr>
          <w:rFonts w:eastAsia="Arial"/>
          <w:b/>
          <w:sz w:val="24"/>
        </w:rPr>
      </w:pPr>
      <w:r w:rsidRPr="002035CF">
        <w:rPr>
          <w:rFonts w:eastAsia="Arial"/>
          <w:sz w:val="24"/>
        </w:rPr>
        <w:t>Executar o objeto desta licitação de acordo com as especificações e condições do Edital de licitação, responsabilizando-se pela exatidão dos serviços, obrigando-se a reparar, exclusivamente às suas custas, todos os defeitos, erros, falhas, omissões e quaisquer outras irregularidades;</w:t>
      </w:r>
    </w:p>
    <w:p w:rsidR="007D486E" w:rsidRPr="002035CF" w:rsidRDefault="007D486E" w:rsidP="002C41C5">
      <w:pPr>
        <w:pStyle w:val="PargrafodaLista"/>
        <w:numPr>
          <w:ilvl w:val="0"/>
          <w:numId w:val="3"/>
        </w:numPr>
        <w:tabs>
          <w:tab w:val="left" w:pos="773"/>
        </w:tabs>
        <w:rPr>
          <w:rFonts w:eastAsia="Arial"/>
          <w:b/>
          <w:sz w:val="24"/>
        </w:rPr>
      </w:pPr>
      <w:r w:rsidRPr="002035CF">
        <w:rPr>
          <w:rFonts w:eastAsia="Arial"/>
          <w:sz w:val="24"/>
        </w:rPr>
        <w:t>Manter durante toda a execução da ata, compatibilidade com as obrigações por ele assumidas, todas as condições de habilitação e qualificação exigidas na licitação;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 xml:space="preserve">Os direitos ou obrigações vinculados à legislação tributária, trabalhista, previdenciária ou securitária decorrente da execução da presente ata, são de cumprimento e responsabilidade exclusivas da </w:t>
      </w:r>
      <w:r w:rsidRPr="002035CF">
        <w:rPr>
          <w:rFonts w:eastAsia="Arial"/>
          <w:b/>
          <w:sz w:val="24"/>
          <w:szCs w:val="24"/>
        </w:rPr>
        <w:t>CONTRATADA</w:t>
      </w:r>
      <w:r w:rsidRPr="002035CF">
        <w:rPr>
          <w:rFonts w:eastAsia="Arial"/>
          <w:sz w:val="24"/>
          <w:szCs w:val="24"/>
        </w:rPr>
        <w:t xml:space="preserve">, devendo esta apresentar durante a execução dos serviços, se solicitado, documentos que comprovem </w:t>
      </w:r>
      <w:r w:rsidR="002035CF" w:rsidRPr="002035CF">
        <w:rPr>
          <w:rFonts w:eastAsia="Arial"/>
          <w:sz w:val="24"/>
          <w:szCs w:val="24"/>
        </w:rPr>
        <w:t>estarem</w:t>
      </w:r>
      <w:r w:rsidRPr="002035CF">
        <w:rPr>
          <w:rFonts w:eastAsia="Arial"/>
          <w:sz w:val="24"/>
          <w:szCs w:val="24"/>
        </w:rPr>
        <w:t xml:space="preserve"> cumprindo a legislação em vigor quanto as obrigações assumidas na presente licitação, em especial, relativas a encargos sociais, trabalhistas, de seguro de acidentes, impostos, contribuições previdenciárias, tributários, fiscais, segurança no trabalho, comerciais e quaisquer outras que forem devidas e referentes aos serviços executados por seus empregados, uma vez que os mesmos não têm nenhum vínculo empregatício com a Prefeitura;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80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Assumir inteira responsabilidade pelas obrigações fiscais decorrentes da ata;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80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Obedecer aos prazos estipulados e cumprir todas as exigências editalícias e da ata;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 xml:space="preserve">Cumprir todas as orientações da </w:t>
      </w:r>
      <w:r w:rsidRPr="002035CF">
        <w:rPr>
          <w:rFonts w:eastAsia="Arial"/>
          <w:b/>
          <w:sz w:val="24"/>
          <w:szCs w:val="24"/>
        </w:rPr>
        <w:t>CONTRATANTE</w:t>
      </w:r>
      <w:r w:rsidRPr="002035CF">
        <w:rPr>
          <w:rFonts w:eastAsia="Arial"/>
          <w:sz w:val="24"/>
          <w:szCs w:val="24"/>
        </w:rPr>
        <w:t xml:space="preserve"> para o fiel cumprimento do objeto licitado;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 xml:space="preserve">Comunicar ao </w:t>
      </w:r>
      <w:r w:rsidRPr="002035CF">
        <w:rPr>
          <w:rFonts w:eastAsia="Arial"/>
          <w:b/>
          <w:sz w:val="24"/>
          <w:szCs w:val="24"/>
        </w:rPr>
        <w:t>CONTRATANTE</w:t>
      </w:r>
      <w:r w:rsidRPr="002035CF">
        <w:rPr>
          <w:rFonts w:eastAsia="Arial"/>
          <w:sz w:val="24"/>
          <w:szCs w:val="24"/>
        </w:rPr>
        <w:t xml:space="preserve"> no prazo de 48 (quarenta e oito) horas qualquer ocorrência anormal, que impeça a execução do serviço;</w:t>
      </w:r>
    </w:p>
    <w:p w:rsidR="007D486E" w:rsidRPr="002035CF" w:rsidRDefault="006F08A5" w:rsidP="002C41C5">
      <w:pPr>
        <w:numPr>
          <w:ilvl w:val="0"/>
          <w:numId w:val="3"/>
        </w:numPr>
        <w:tabs>
          <w:tab w:val="left" w:pos="780"/>
        </w:tabs>
        <w:suppressAutoHyphens w:val="0"/>
        <w:rPr>
          <w:rFonts w:eastAsia="Arial"/>
          <w:sz w:val="24"/>
          <w:szCs w:val="24"/>
        </w:rPr>
      </w:pPr>
      <w:r w:rsidRPr="002035CF">
        <w:rPr>
          <w:rFonts w:eastAsia="Arial"/>
          <w:sz w:val="24"/>
          <w:szCs w:val="24"/>
        </w:rPr>
        <w:t>Permitir, facilitar e sujeitar-se a mais ampla e irrestrita fiscalização por parte</w:t>
      </w:r>
      <w:r w:rsidR="007D486E" w:rsidRPr="002035CF">
        <w:rPr>
          <w:rFonts w:eastAsia="Arial"/>
          <w:sz w:val="24"/>
          <w:szCs w:val="24"/>
        </w:rPr>
        <w:t xml:space="preserve"> da </w:t>
      </w:r>
      <w:r w:rsidR="007D486E" w:rsidRPr="002035CF">
        <w:rPr>
          <w:rFonts w:eastAsia="Arial"/>
          <w:b/>
          <w:sz w:val="24"/>
          <w:szCs w:val="24"/>
        </w:rPr>
        <w:t>CONTRATANTE</w:t>
      </w:r>
      <w:r w:rsidR="007D486E" w:rsidRPr="002035CF">
        <w:rPr>
          <w:rFonts w:eastAsia="Arial"/>
          <w:sz w:val="24"/>
          <w:szCs w:val="24"/>
        </w:rPr>
        <w:t>, prestando todos os esclarecimentos solicitados e atendendo às</w:t>
      </w:r>
      <w:r w:rsidR="007D486E" w:rsidRPr="002035CF">
        <w:rPr>
          <w:rFonts w:eastAsia="Arial"/>
          <w:b/>
          <w:sz w:val="24"/>
          <w:szCs w:val="24"/>
        </w:rPr>
        <w:t xml:space="preserve"> </w:t>
      </w:r>
      <w:r w:rsidR="007D486E" w:rsidRPr="002035CF">
        <w:rPr>
          <w:rFonts w:eastAsia="Arial"/>
          <w:sz w:val="24"/>
          <w:szCs w:val="24"/>
        </w:rPr>
        <w:t>reclamações, caso ocorram;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Arcar com todos os custos de reposição ou execução dos serviços nos casos em que não tenham sido satisfatórios;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 xml:space="preserve">A </w:t>
      </w:r>
      <w:r w:rsidRPr="002035CF">
        <w:rPr>
          <w:rFonts w:eastAsia="Arial"/>
          <w:b/>
          <w:sz w:val="24"/>
          <w:szCs w:val="24"/>
        </w:rPr>
        <w:t>CONTRATADA</w:t>
      </w:r>
      <w:r w:rsidRPr="002035CF">
        <w:rPr>
          <w:rFonts w:eastAsia="Arial"/>
          <w:sz w:val="24"/>
          <w:szCs w:val="24"/>
        </w:rPr>
        <w:t xml:space="preserve"> assume como exclusivamente seus os riscos e as despesas decorrentes da boa e perfeita execução das obrigações contratadas. Responsabiliza-se, também, pela idoneidade e pelo comportamento de seus empregados, prepostos ou subordinados, e, ainda, por quaisquer prejuízos que sejam causados ao </w:t>
      </w:r>
      <w:r w:rsidRPr="002035CF">
        <w:rPr>
          <w:rFonts w:eastAsia="Arial"/>
          <w:b/>
          <w:sz w:val="24"/>
          <w:szCs w:val="24"/>
        </w:rPr>
        <w:t>CONTRATANTE</w:t>
      </w:r>
      <w:r w:rsidRPr="002035CF">
        <w:rPr>
          <w:rFonts w:eastAsia="Arial"/>
          <w:sz w:val="24"/>
          <w:szCs w:val="24"/>
        </w:rPr>
        <w:t xml:space="preserve"> ou a terceiro</w:t>
      </w:r>
      <w:r w:rsidR="002035CF">
        <w:rPr>
          <w:rFonts w:eastAsia="Arial"/>
          <w:sz w:val="24"/>
          <w:szCs w:val="24"/>
        </w:rPr>
        <w:t xml:space="preserve">s na execução dos serviços desta </w:t>
      </w:r>
      <w:r w:rsidRPr="002035CF">
        <w:rPr>
          <w:rFonts w:eastAsia="Arial"/>
          <w:sz w:val="24"/>
          <w:szCs w:val="24"/>
        </w:rPr>
        <w:t>ata;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ind w:right="2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Responder, integralmente, por perdas e danos que vier a causar à Prefeitura ou a terceiros em razão de ação ou omissão, dolosa ou culposa, sua ou dos seus prepostos, independentemente de outras cominações contratuais ou legais a que estiver sujeita;</w:t>
      </w:r>
    </w:p>
    <w:p w:rsidR="007D486E" w:rsidRPr="002035CF" w:rsidRDefault="007D486E" w:rsidP="002C41C5">
      <w:pPr>
        <w:numPr>
          <w:ilvl w:val="0"/>
          <w:numId w:val="3"/>
        </w:numPr>
        <w:tabs>
          <w:tab w:val="left" w:pos="773"/>
        </w:tabs>
        <w:suppressAutoHyphens w:val="0"/>
        <w:rPr>
          <w:rFonts w:eastAsia="Arial"/>
          <w:b/>
          <w:sz w:val="24"/>
          <w:szCs w:val="24"/>
        </w:rPr>
      </w:pPr>
      <w:r w:rsidRPr="002035CF">
        <w:rPr>
          <w:rFonts w:eastAsia="Arial"/>
          <w:sz w:val="24"/>
          <w:szCs w:val="24"/>
        </w:rPr>
        <w:t>Aceitar, nas mesmas condições contratuais, acréscimos ou supressões que se fizerem necessárias, em até 25% (vinte e cinco por cento) do valor inicial da ata, facultada a supressão além desse limite;</w:t>
      </w:r>
    </w:p>
    <w:p w:rsidR="007D486E" w:rsidRPr="002035CF" w:rsidRDefault="007D486E" w:rsidP="002C41C5">
      <w:pPr>
        <w:rPr>
          <w:rFonts w:eastAsia="Arial"/>
          <w:b/>
          <w:sz w:val="24"/>
          <w:szCs w:val="24"/>
        </w:rPr>
      </w:pPr>
    </w:p>
    <w:p w:rsidR="007D486E" w:rsidRPr="002035CF" w:rsidRDefault="007D486E" w:rsidP="002C41C5">
      <w:pPr>
        <w:tabs>
          <w:tab w:val="left" w:pos="1418"/>
        </w:tabs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VII – DA FISCALIZAÇÃO:</w:t>
      </w:r>
    </w:p>
    <w:p w:rsidR="007D486E" w:rsidRPr="002035CF" w:rsidRDefault="007D486E" w:rsidP="002C41C5">
      <w:pPr>
        <w:tabs>
          <w:tab w:val="left" w:pos="1418"/>
        </w:tabs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EA58B6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1.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 Caberá à fiscalização exercer rigoroso controle do fornecimento, em especial quanto à qualidade e quantidade dos serviços adquiridos, fazendo cumprir todas as disposições de lei e do presente instrumento.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EA58B6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2.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 A fiscalização feita pela Prefeitura não exime, nem diminui a completa responsabilidade da Contratada, por qualquer inobservância ou omissão às cláusulas aqui previstas.</w:t>
      </w:r>
    </w:p>
    <w:p w:rsidR="007D486E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lastRenderedPageBreak/>
        <w:t>3.</w:t>
      </w:r>
      <w:r w:rsidRPr="002035CF">
        <w:rPr>
          <w:rStyle w:val="Nmerodepgina"/>
          <w:rFonts w:eastAsia="Arial Unicode MS"/>
          <w:sz w:val="24"/>
          <w:szCs w:val="24"/>
        </w:rPr>
        <w:t xml:space="preserve"> </w:t>
      </w:r>
      <w:r w:rsidR="007D486E" w:rsidRPr="002035CF">
        <w:rPr>
          <w:rStyle w:val="Nmerodepgina"/>
          <w:rFonts w:eastAsia="Arial Unicode MS"/>
          <w:sz w:val="24"/>
          <w:szCs w:val="24"/>
        </w:rPr>
        <w:t>Verificada a ocorrência de irregularidades no fornecimento do serviço, o departamento correspondente adotará as providências legais cabíveis, inclusive à aplicação de penalidade, conforme o caso.</w:t>
      </w:r>
    </w:p>
    <w:p w:rsidR="007D486E" w:rsidRPr="002035CF" w:rsidRDefault="007D486E" w:rsidP="002C41C5">
      <w:pPr>
        <w:pStyle w:val="Padro"/>
        <w:ind w:left="375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 xml:space="preserve">4. </w:t>
      </w:r>
      <w:r w:rsidR="007D486E" w:rsidRPr="002035CF">
        <w:rPr>
          <w:rStyle w:val="Nmerodepgina"/>
          <w:rFonts w:eastAsia="Arial Unicode MS"/>
          <w:sz w:val="24"/>
          <w:szCs w:val="24"/>
        </w:rPr>
        <w:t>A adjudicatária deverá permitir à fiscalização livre acesso a dados e elementos pertinentes ao objeto contratado.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VIII – DAS PENALIDADES: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EA58B6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1.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 As disposições gerais e especiais previstas nos artigos 81 a 85 e 89 a 99 da Lei Federal nº 8.666/1993 aplicam-se ao presente instrumento, no que couber.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EA58B6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2.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 Pelo inadimplemento de qualquer condição deste instrumento, ou pela sua inexecução total ou parcial, a Prefeitura aplicará as seguintes sanções, de acordo com a infração cometida, sendo garantida a defesa prévia: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2.1</w:t>
      </w:r>
      <w:r w:rsidR="00EA58B6" w:rsidRPr="002035CF">
        <w:rPr>
          <w:rStyle w:val="Nmerodepgina"/>
          <w:rFonts w:eastAsia="Arial Unicode MS"/>
          <w:b/>
          <w:sz w:val="24"/>
          <w:szCs w:val="24"/>
        </w:rPr>
        <w:t>.</w:t>
      </w:r>
      <w:r w:rsidRPr="002035CF">
        <w:rPr>
          <w:rStyle w:val="Nmerodepgina"/>
          <w:rFonts w:eastAsia="Arial Unicode MS"/>
          <w:sz w:val="24"/>
          <w:szCs w:val="24"/>
        </w:rPr>
        <w:t xml:space="preserve"> Advertência;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2.2</w:t>
      </w:r>
      <w:r w:rsidR="00EA58B6" w:rsidRPr="002035CF">
        <w:rPr>
          <w:rStyle w:val="Nmerodepgina"/>
          <w:rFonts w:eastAsia="Arial Unicode MS"/>
          <w:b/>
          <w:sz w:val="24"/>
          <w:szCs w:val="24"/>
        </w:rPr>
        <w:t>.</w:t>
      </w:r>
      <w:r w:rsidRPr="002035CF">
        <w:rPr>
          <w:rStyle w:val="Nmerodepgina"/>
          <w:rFonts w:eastAsia="Arial Unicode MS"/>
          <w:sz w:val="24"/>
          <w:szCs w:val="24"/>
        </w:rPr>
        <w:t xml:space="preserve"> Multa, com seu valor descontado mediante recibo de depósito (RD) ou aviso:</w:t>
      </w:r>
    </w:p>
    <w:p w:rsidR="007D486E" w:rsidRPr="002035CF" w:rsidRDefault="007D486E" w:rsidP="002C41C5">
      <w:pPr>
        <w:pStyle w:val="PargrafodaLista"/>
        <w:rPr>
          <w:rStyle w:val="Nmerodepgina"/>
          <w:rFonts w:eastAsia="Arial Unicode MS"/>
          <w:sz w:val="24"/>
        </w:rPr>
      </w:pPr>
    </w:p>
    <w:p w:rsidR="000104EE" w:rsidRPr="002035CF" w:rsidRDefault="007D486E" w:rsidP="000104EE">
      <w:pPr>
        <w:pStyle w:val="NormalWeb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035CF">
        <w:rPr>
          <w:rFonts w:ascii="Times New Roman" w:hAnsi="Times New Roman" w:cs="Times New Roman"/>
          <w:sz w:val="24"/>
          <w:szCs w:val="24"/>
        </w:rPr>
        <w:t xml:space="preserve">De 0,5% (zero vírgula cinco por cento) do valor da Nota de Empenho, por dia de atraso por descumprimento dos prazos de entrega dos serviços, previstos neste Edital, até o 15º (décimo quinto) dia útil, quando será devida a multa pelos dias de atraso somada a sanção de rescisão unilateral e multa de 10% (dez por cento) sobre o valor da contratação; </w:t>
      </w:r>
    </w:p>
    <w:p w:rsidR="007D486E" w:rsidRPr="002035CF" w:rsidRDefault="007D486E" w:rsidP="000104EE">
      <w:pPr>
        <w:pStyle w:val="NormalWeb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035CF">
        <w:rPr>
          <w:rFonts w:ascii="Times New Roman" w:hAnsi="Times New Roman" w:cs="Times New Roman"/>
          <w:sz w:val="24"/>
          <w:szCs w:val="24"/>
        </w:rPr>
        <w:t xml:space="preserve">De 2% (dois por cento) do valor da Nota de Empenho por infração a qualquer condição estipulada no Edital, aplicada em dobro na reincidência. </w:t>
      </w:r>
    </w:p>
    <w:p w:rsidR="007D486E" w:rsidRPr="002035CF" w:rsidRDefault="007D486E" w:rsidP="002C41C5">
      <w:pPr>
        <w:pStyle w:val="NormalWeb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D486E" w:rsidRPr="002035CF" w:rsidRDefault="000104EE" w:rsidP="000104EE">
      <w:pPr>
        <w:pStyle w:val="Padro"/>
        <w:ind w:left="316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2.2.2.</w:t>
      </w:r>
      <w:r w:rsidRPr="002035CF">
        <w:rPr>
          <w:rStyle w:val="Nmerodepgina"/>
          <w:rFonts w:eastAsia="Arial Unicode MS"/>
          <w:sz w:val="24"/>
          <w:szCs w:val="24"/>
        </w:rPr>
        <w:t xml:space="preserve"> 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A recusa injustificada da empresa vencedora e, </w:t>
      </w:r>
      <w:proofErr w:type="gramStart"/>
      <w:r w:rsidR="007D486E" w:rsidRPr="002035CF">
        <w:rPr>
          <w:rStyle w:val="Nmerodepgina"/>
          <w:rFonts w:eastAsia="Arial Unicode MS"/>
          <w:sz w:val="24"/>
          <w:szCs w:val="24"/>
        </w:rPr>
        <w:t>após</w:t>
      </w:r>
      <w:proofErr w:type="gramEnd"/>
      <w:r w:rsidR="007D486E" w:rsidRPr="002035CF">
        <w:rPr>
          <w:rStyle w:val="Nmerodepgina"/>
          <w:rFonts w:eastAsia="Arial Unicode MS"/>
          <w:sz w:val="24"/>
          <w:szCs w:val="24"/>
        </w:rPr>
        <w:t xml:space="preserve"> decorridos os 05 (cinco) dias mencionados para assinatura do instrumento contratual, bem como a recusa da </w:t>
      </w:r>
      <w:r w:rsidRPr="002035CF">
        <w:rPr>
          <w:rStyle w:val="Nmerodepgina"/>
          <w:rFonts w:eastAsia="Arial Unicode MS"/>
          <w:sz w:val="24"/>
          <w:szCs w:val="24"/>
        </w:rPr>
        <w:t xml:space="preserve">licitante vencedora em assinar a </w:t>
      </w:r>
      <w:r w:rsidR="007D486E" w:rsidRPr="002035CF">
        <w:rPr>
          <w:rStyle w:val="Nmerodepgina"/>
          <w:rFonts w:eastAsia="Arial Unicode MS"/>
          <w:sz w:val="24"/>
          <w:szCs w:val="24"/>
        </w:rPr>
        <w:t>ata no prazo previsto neste Edital, caracterizará o descumprimento integral das obrigações assumidas na proposta, sujeitando-a ao pagamento de multa equivalente àquela estipulada no item imediatamente anterior.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 xml:space="preserve">2.3. </w:t>
      </w:r>
      <w:r w:rsidR="007D486E" w:rsidRPr="002035CF">
        <w:rPr>
          <w:rStyle w:val="Nmerodepgina"/>
          <w:rFonts w:eastAsia="Arial Unicode MS"/>
          <w:sz w:val="24"/>
          <w:szCs w:val="24"/>
        </w:rPr>
        <w:t xml:space="preserve">Suspensão do direito de participar de licitações realizadas pelo Município, pelo prazo de até </w:t>
      </w:r>
      <w:proofErr w:type="gramStart"/>
      <w:r w:rsidR="007D486E" w:rsidRPr="002035CF">
        <w:rPr>
          <w:rStyle w:val="Nmerodepgina"/>
          <w:rFonts w:eastAsia="Arial Unicode MS"/>
          <w:sz w:val="24"/>
          <w:szCs w:val="24"/>
        </w:rPr>
        <w:t>3</w:t>
      </w:r>
      <w:proofErr w:type="gramEnd"/>
      <w:r w:rsidR="007D486E" w:rsidRPr="002035CF">
        <w:rPr>
          <w:rStyle w:val="Nmerodepgina"/>
          <w:rFonts w:eastAsia="Arial Unicode MS"/>
          <w:sz w:val="24"/>
          <w:szCs w:val="24"/>
        </w:rPr>
        <w:t xml:space="preserve"> (três) anos, dependendo da gravidade da falta;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EA58B6" w:rsidRPr="002035CF" w:rsidRDefault="007D486E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2.4</w:t>
      </w:r>
      <w:r w:rsidR="00EA58B6" w:rsidRPr="002035CF">
        <w:rPr>
          <w:rStyle w:val="Nmerodepgina"/>
          <w:rFonts w:eastAsia="Arial Unicode MS"/>
          <w:b/>
          <w:sz w:val="24"/>
          <w:szCs w:val="24"/>
        </w:rPr>
        <w:t>.</w:t>
      </w:r>
      <w:r w:rsidRPr="002035CF">
        <w:rPr>
          <w:rStyle w:val="Nmerodepgina"/>
          <w:rFonts w:eastAsia="Arial Unicode MS"/>
          <w:sz w:val="24"/>
          <w:szCs w:val="24"/>
        </w:rPr>
        <w:t xml:space="preserve"> Declaração de inidoneidade para licitar e contratar com o Município nos casos de falta grave, com comunicação aos respectivos registros cadastrais;</w:t>
      </w:r>
    </w:p>
    <w:p w:rsidR="00EA58B6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3.</w:t>
      </w:r>
      <w:r w:rsidRPr="002035CF">
        <w:rPr>
          <w:rStyle w:val="Nmerodepgina"/>
          <w:rFonts w:eastAsia="Arial Unicode MS"/>
          <w:sz w:val="24"/>
          <w:szCs w:val="24"/>
        </w:rPr>
        <w:t xml:space="preserve"> </w:t>
      </w:r>
      <w:r w:rsidR="007D486E" w:rsidRPr="002035CF">
        <w:rPr>
          <w:rStyle w:val="Nmerodepgina"/>
          <w:rFonts w:eastAsia="Arial Unicode MS"/>
          <w:sz w:val="24"/>
          <w:szCs w:val="24"/>
        </w:rPr>
        <w:t>A aplicação das penalidades previstas neste instrumento e na Lei Federal nº. 8.666/1993 não exonera a inadimplente de eventual ação por perdas e danos que seu ato ensejar.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IX – DA RESCISÃO: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1</w:t>
      </w:r>
      <w:r w:rsidR="00EA58B6" w:rsidRPr="002035CF">
        <w:rPr>
          <w:rStyle w:val="Nmerodepgina"/>
          <w:rFonts w:eastAsia="Arial Unicode MS"/>
          <w:b/>
          <w:sz w:val="24"/>
          <w:szCs w:val="24"/>
        </w:rPr>
        <w:t>.</w:t>
      </w:r>
      <w:r w:rsidRPr="002035CF">
        <w:rPr>
          <w:rStyle w:val="Nmerodepgina"/>
          <w:rFonts w:eastAsia="Arial Unicode MS"/>
          <w:sz w:val="24"/>
          <w:szCs w:val="24"/>
        </w:rPr>
        <w:t xml:space="preserve"> O presente instrumento poderá ser rescindido, de pleno direito, independente de interpelação judicial, sem qualquer ônus à Prefeitura, nos casos elencados no artigo 78 e 79 da Lei Federal nº. 8.666/1993, bem como os estabelecidos abaixo: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2035CF" w:rsidRPr="002035CF" w:rsidRDefault="007D486E" w:rsidP="002035CF">
      <w:pPr>
        <w:pStyle w:val="Padro"/>
        <w:numPr>
          <w:ilvl w:val="1"/>
          <w:numId w:val="9"/>
        </w:numPr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lastRenderedPageBreak/>
        <w:t>A Contratada falir, entrar em concordata, dissolução ou liquidação;</w:t>
      </w:r>
    </w:p>
    <w:p w:rsidR="002035CF" w:rsidRPr="002035CF" w:rsidRDefault="002035CF" w:rsidP="002035CF">
      <w:pPr>
        <w:pStyle w:val="Padro"/>
        <w:ind w:left="780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035CF">
      <w:pPr>
        <w:pStyle w:val="Padro"/>
        <w:numPr>
          <w:ilvl w:val="1"/>
          <w:numId w:val="9"/>
        </w:numPr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t>Transferir no todo ou em parte as obrig</w:t>
      </w:r>
      <w:r w:rsidR="002035CF" w:rsidRPr="002035CF">
        <w:rPr>
          <w:rStyle w:val="Nmerodepgina"/>
          <w:rFonts w:eastAsia="Arial Unicode MS"/>
          <w:sz w:val="24"/>
          <w:szCs w:val="24"/>
        </w:rPr>
        <w:t xml:space="preserve">ações decorrentes da execução da </w:t>
      </w:r>
      <w:r w:rsidRPr="002035CF">
        <w:rPr>
          <w:rStyle w:val="Nmerodepgina"/>
          <w:rFonts w:eastAsia="Arial Unicode MS"/>
          <w:sz w:val="24"/>
          <w:szCs w:val="24"/>
        </w:rPr>
        <w:t>ata sem a prévia anuência e autorização da Prefeitura;</w:t>
      </w:r>
    </w:p>
    <w:p w:rsidR="007D486E" w:rsidRPr="002035CF" w:rsidRDefault="007D486E" w:rsidP="002C41C5">
      <w:pPr>
        <w:pStyle w:val="PargrafodaLista"/>
        <w:rPr>
          <w:rStyle w:val="Nmerodepgina"/>
          <w:rFonts w:eastAsia="Arial Unicode MS"/>
          <w:sz w:val="24"/>
        </w:rPr>
      </w:pPr>
    </w:p>
    <w:p w:rsidR="007D486E" w:rsidRPr="002035CF" w:rsidRDefault="007D486E" w:rsidP="002C41C5">
      <w:pPr>
        <w:pStyle w:val="Padro"/>
        <w:numPr>
          <w:ilvl w:val="1"/>
          <w:numId w:val="9"/>
        </w:numPr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t>Não cumprimento de determinação deste instrumento.</w:t>
      </w:r>
    </w:p>
    <w:p w:rsidR="007D486E" w:rsidRPr="002035CF" w:rsidRDefault="007D486E" w:rsidP="002C41C5">
      <w:pPr>
        <w:pStyle w:val="Padro"/>
        <w:ind w:left="780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2</w:t>
      </w:r>
      <w:r w:rsidR="00EA58B6" w:rsidRPr="002035CF">
        <w:rPr>
          <w:rStyle w:val="Nmerodepgina"/>
          <w:rFonts w:eastAsia="Arial Unicode MS"/>
          <w:b/>
          <w:sz w:val="24"/>
          <w:szCs w:val="24"/>
        </w:rPr>
        <w:t>.</w:t>
      </w:r>
      <w:r w:rsidRPr="002035CF">
        <w:rPr>
          <w:rStyle w:val="Nmerodepgina"/>
          <w:rFonts w:eastAsia="Arial Unicode MS"/>
          <w:sz w:val="24"/>
          <w:szCs w:val="24"/>
        </w:rPr>
        <w:t xml:space="preserve"> Os casos de rescisão contratual serão formalmente motivados nos autos do processo, sendo assegurado o contraditório e a ampla defesa.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3</w:t>
      </w:r>
      <w:r w:rsidR="00EA58B6" w:rsidRPr="002035CF">
        <w:rPr>
          <w:rStyle w:val="Nmerodepgina"/>
          <w:rFonts w:eastAsia="Arial Unicode MS"/>
          <w:b/>
          <w:sz w:val="24"/>
          <w:szCs w:val="24"/>
        </w:rPr>
        <w:t>.</w:t>
      </w:r>
      <w:r w:rsidRPr="002035CF">
        <w:rPr>
          <w:rStyle w:val="Nmerodepgina"/>
          <w:rFonts w:eastAsia="Arial Unicode MS"/>
          <w:sz w:val="24"/>
          <w:szCs w:val="24"/>
        </w:rPr>
        <w:t xml:space="preserve"> Nos casos de rescisão, a Prefeitura se reserva ao direito de descontar dos pagamentos devidos à Contratada as despesas operacionais e multa correspondente, sendo que o saldo restante será creditado em favor dela.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X – DO REGIME JURÍDICO: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EA58B6">
      <w:pPr>
        <w:pStyle w:val="Padro"/>
        <w:jc w:val="both"/>
        <w:rPr>
          <w:sz w:val="24"/>
          <w:szCs w:val="24"/>
        </w:rPr>
      </w:pPr>
      <w:r w:rsidRPr="002035CF">
        <w:rPr>
          <w:rStyle w:val="Nmerodepgina"/>
          <w:sz w:val="24"/>
          <w:szCs w:val="24"/>
        </w:rPr>
        <w:t xml:space="preserve">O presente instrumento é regido pela pelas </w:t>
      </w:r>
      <w:r w:rsidRPr="002035CF">
        <w:rPr>
          <w:sz w:val="24"/>
          <w:szCs w:val="24"/>
        </w:rPr>
        <w:t xml:space="preserve">que será regida pela Lei federal nº. 10.520, de 17 de julho de 2002, Decreto Municipal nº 15 e 16 de 24 de abril de 2007, aplicando-se subsidiariamente, no que couberem, as disposições da Lei federal nº 8.666, de 23 de junho de 1993, Lei Complementar n. 123 de 14 de Dezembro de 2006 e da Lei estadual nº 6.544, de 22 de novembro de 1989, com alterações posteriores, e demais normas regulamentares aplicáveis à espécie. </w:t>
      </w:r>
    </w:p>
    <w:p w:rsidR="007D486E" w:rsidRPr="002035CF" w:rsidRDefault="007D486E" w:rsidP="002C41C5">
      <w:pPr>
        <w:pStyle w:val="Padro"/>
        <w:jc w:val="both"/>
        <w:rPr>
          <w:sz w:val="24"/>
          <w:szCs w:val="24"/>
        </w:rPr>
      </w:pPr>
    </w:p>
    <w:p w:rsidR="007D486E" w:rsidRPr="002035CF" w:rsidRDefault="007D486E" w:rsidP="002C41C5">
      <w:pPr>
        <w:tabs>
          <w:tab w:val="left" w:pos="1418"/>
        </w:tabs>
        <w:rPr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 xml:space="preserve">XI – </w:t>
      </w:r>
      <w:r w:rsidRPr="002035CF">
        <w:rPr>
          <w:b/>
          <w:sz w:val="24"/>
          <w:szCs w:val="24"/>
        </w:rPr>
        <w:t>DA VINCULAÇÃO AO EDITAL</w:t>
      </w:r>
    </w:p>
    <w:p w:rsidR="007D486E" w:rsidRPr="002035CF" w:rsidRDefault="007D486E" w:rsidP="002C41C5">
      <w:pPr>
        <w:tabs>
          <w:tab w:val="left" w:pos="1418"/>
        </w:tabs>
        <w:rPr>
          <w:b/>
          <w:sz w:val="24"/>
          <w:szCs w:val="24"/>
        </w:rPr>
      </w:pPr>
    </w:p>
    <w:p w:rsidR="007D486E" w:rsidRPr="002035CF" w:rsidRDefault="007D486E" w:rsidP="002C41C5">
      <w:pPr>
        <w:tabs>
          <w:tab w:val="left" w:pos="0"/>
        </w:tabs>
        <w:rPr>
          <w:sz w:val="24"/>
          <w:szCs w:val="24"/>
        </w:rPr>
      </w:pPr>
      <w:r w:rsidRPr="002035CF">
        <w:rPr>
          <w:sz w:val="24"/>
          <w:szCs w:val="24"/>
        </w:rPr>
        <w:t xml:space="preserve">O presente instrumento está integralmente </w:t>
      </w:r>
      <w:proofErr w:type="gramStart"/>
      <w:r w:rsidRPr="002035CF">
        <w:rPr>
          <w:sz w:val="24"/>
          <w:szCs w:val="24"/>
        </w:rPr>
        <w:t>vinculada</w:t>
      </w:r>
      <w:proofErr w:type="gramEnd"/>
      <w:r w:rsidRPr="002035CF">
        <w:rPr>
          <w:sz w:val="24"/>
          <w:szCs w:val="24"/>
        </w:rPr>
        <w:t xml:space="preserve"> ao Edital do Pregão ELETRÔNICO Nº 30/2022 – Processo Nº 784/2022, bem como o preços da Contratada registrado na ata do certame, cujo edital atende o prescrito na Lei 8.666/93 e suas alterações.</w:t>
      </w:r>
    </w:p>
    <w:p w:rsidR="007D486E" w:rsidRPr="002035CF" w:rsidRDefault="007D486E" w:rsidP="002C41C5">
      <w:pPr>
        <w:tabs>
          <w:tab w:val="left" w:pos="0"/>
        </w:tabs>
        <w:rPr>
          <w:sz w:val="24"/>
          <w:szCs w:val="24"/>
        </w:rPr>
      </w:pP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  <w:r w:rsidRPr="002035CF">
        <w:rPr>
          <w:rStyle w:val="Nmerodepgina"/>
          <w:rFonts w:eastAsia="Arial Unicode MS"/>
          <w:b/>
          <w:sz w:val="24"/>
          <w:szCs w:val="24"/>
        </w:rPr>
        <w:t>XII - DO FORO:</w:t>
      </w:r>
    </w:p>
    <w:p w:rsidR="007D486E" w:rsidRPr="002035CF" w:rsidRDefault="007D486E" w:rsidP="002C41C5">
      <w:pPr>
        <w:pStyle w:val="Padro"/>
        <w:jc w:val="both"/>
        <w:rPr>
          <w:rStyle w:val="Nmerodepgina"/>
          <w:rFonts w:eastAsia="Arial Unicode MS"/>
          <w:b/>
          <w:sz w:val="24"/>
          <w:szCs w:val="24"/>
        </w:rPr>
      </w:pPr>
    </w:p>
    <w:p w:rsidR="007D486E" w:rsidRPr="002035CF" w:rsidRDefault="007D486E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t>As partes elegem especificamente o Fórum da Comarca de Miracatu, Estado de São Paulo, para as questões que s</w:t>
      </w:r>
      <w:r w:rsidR="00EA58B6" w:rsidRPr="002035CF">
        <w:rPr>
          <w:rStyle w:val="Nmerodepgina"/>
          <w:rFonts w:eastAsia="Arial Unicode MS"/>
          <w:sz w:val="24"/>
          <w:szCs w:val="24"/>
        </w:rPr>
        <w:t xml:space="preserve">urgirem durante a execução desta </w:t>
      </w:r>
      <w:r w:rsidRPr="002035CF">
        <w:rPr>
          <w:rStyle w:val="Nmerodepgina"/>
          <w:rFonts w:eastAsia="Arial Unicode MS"/>
          <w:sz w:val="24"/>
          <w:szCs w:val="24"/>
        </w:rPr>
        <w:t>ata, que não forem resolvidas amigavelmente, com expressa renúncia de qualquer outro por mais privilegiado que seja.</w:t>
      </w:r>
    </w:p>
    <w:p w:rsidR="007D486E" w:rsidRPr="002035CF" w:rsidRDefault="007D486E" w:rsidP="002C41C5">
      <w:pPr>
        <w:pStyle w:val="Padro"/>
        <w:ind w:firstLine="708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EA58B6" w:rsidP="00EA58B6">
      <w:pPr>
        <w:pStyle w:val="Padro"/>
        <w:jc w:val="both"/>
        <w:rPr>
          <w:rStyle w:val="Nmerodepgina"/>
          <w:rFonts w:eastAsia="Arial Unicode MS"/>
          <w:sz w:val="24"/>
          <w:szCs w:val="24"/>
        </w:rPr>
      </w:pPr>
      <w:r w:rsidRPr="002035CF">
        <w:rPr>
          <w:sz w:val="24"/>
          <w:szCs w:val="24"/>
        </w:rPr>
        <w:t>E, por estarem assim, justos e contratados, assinam o presente instrumento na forma digital pela plataforma 1DOC.</w:t>
      </w:r>
    </w:p>
    <w:p w:rsidR="007D486E" w:rsidRPr="002035CF" w:rsidRDefault="007D486E" w:rsidP="002C41C5">
      <w:pPr>
        <w:pStyle w:val="Padro"/>
        <w:ind w:firstLine="708"/>
        <w:jc w:val="both"/>
        <w:rPr>
          <w:rStyle w:val="Nmerodepgina"/>
          <w:rFonts w:eastAsia="Arial Unicode MS"/>
          <w:sz w:val="24"/>
          <w:szCs w:val="24"/>
        </w:rPr>
      </w:pPr>
    </w:p>
    <w:p w:rsidR="007D486E" w:rsidRPr="002035CF" w:rsidRDefault="007D486E" w:rsidP="00EA58B6">
      <w:pPr>
        <w:pStyle w:val="Padro"/>
        <w:jc w:val="right"/>
        <w:rPr>
          <w:rStyle w:val="Nmerodepgina"/>
          <w:rFonts w:eastAsia="Arial Unicode MS"/>
          <w:sz w:val="24"/>
          <w:szCs w:val="24"/>
        </w:rPr>
      </w:pPr>
      <w:r w:rsidRPr="002035CF">
        <w:rPr>
          <w:rStyle w:val="Nmerodepgina"/>
          <w:rFonts w:eastAsia="Arial Unicode MS"/>
          <w:sz w:val="24"/>
          <w:szCs w:val="24"/>
        </w:rPr>
        <w:t xml:space="preserve">Miracatu, </w:t>
      </w:r>
      <w:r w:rsidR="00EA58B6" w:rsidRPr="002035CF">
        <w:rPr>
          <w:rStyle w:val="Nmerodepgina"/>
          <w:rFonts w:eastAsia="Arial Unicode MS"/>
          <w:sz w:val="24"/>
          <w:szCs w:val="24"/>
        </w:rPr>
        <w:t>24</w:t>
      </w:r>
      <w:r w:rsidRPr="002035CF">
        <w:rPr>
          <w:rStyle w:val="Nmerodepgina"/>
          <w:rFonts w:eastAsia="Arial Unicode MS"/>
          <w:sz w:val="24"/>
          <w:szCs w:val="24"/>
        </w:rPr>
        <w:t xml:space="preserve"> de </w:t>
      </w:r>
      <w:r w:rsidR="00EA58B6" w:rsidRPr="002035CF">
        <w:rPr>
          <w:rStyle w:val="Nmerodepgina"/>
          <w:rFonts w:eastAsia="Arial Unicode MS"/>
          <w:sz w:val="24"/>
          <w:szCs w:val="24"/>
        </w:rPr>
        <w:t>maio</w:t>
      </w:r>
      <w:r w:rsidRPr="002035CF">
        <w:rPr>
          <w:rStyle w:val="Nmerodepgina"/>
          <w:rFonts w:eastAsia="Arial Unicode MS"/>
          <w:sz w:val="24"/>
          <w:szCs w:val="24"/>
        </w:rPr>
        <w:t xml:space="preserve"> de 2022.</w:t>
      </w:r>
    </w:p>
    <w:p w:rsidR="00EA58B6" w:rsidRPr="002035CF" w:rsidRDefault="00EA58B6" w:rsidP="002F62D0">
      <w:pPr>
        <w:pStyle w:val="Padro"/>
        <w:rPr>
          <w:rStyle w:val="Nmerodepgina"/>
          <w:rFonts w:eastAsia="Arial Unicode MS"/>
          <w:sz w:val="24"/>
          <w:szCs w:val="24"/>
        </w:rPr>
      </w:pPr>
    </w:p>
    <w:p w:rsidR="002F62D0" w:rsidRDefault="002F62D0" w:rsidP="002F62D0">
      <w:pPr>
        <w:pStyle w:val="Padro"/>
        <w:rPr>
          <w:rStyle w:val="Nmerodepgina"/>
          <w:rFonts w:eastAsia="Arial Unicode MS"/>
          <w:sz w:val="24"/>
          <w:szCs w:val="24"/>
        </w:rPr>
      </w:pPr>
    </w:p>
    <w:p w:rsidR="00C35126" w:rsidRPr="002035CF" w:rsidRDefault="00C35126" w:rsidP="002F62D0">
      <w:pPr>
        <w:pStyle w:val="Padro"/>
        <w:rPr>
          <w:rStyle w:val="Nmerodepgina"/>
          <w:rFonts w:eastAsia="Arial Unicode MS"/>
          <w:sz w:val="24"/>
          <w:szCs w:val="24"/>
        </w:rPr>
        <w:sectPr w:rsidR="00C35126" w:rsidRPr="002035CF" w:rsidSect="00357EB4">
          <w:headerReference w:type="default" r:id="rId11"/>
          <w:footerReference w:type="default" r:id="rId12"/>
          <w:pgSz w:w="11906" w:h="16838"/>
          <w:pgMar w:top="1134" w:right="1134" w:bottom="1134" w:left="1134" w:header="708" w:footer="358" w:gutter="0"/>
          <w:cols w:space="708"/>
          <w:docGrid w:linePitch="360"/>
        </w:sectPr>
      </w:pPr>
    </w:p>
    <w:p w:rsidR="002F62D0" w:rsidRPr="002035CF" w:rsidRDefault="002F62D0" w:rsidP="002F62D0">
      <w:pPr>
        <w:pStyle w:val="Padro"/>
        <w:rPr>
          <w:rStyle w:val="Nmerodepgina"/>
          <w:rFonts w:eastAsia="Arial Unicode MS"/>
          <w:sz w:val="24"/>
          <w:szCs w:val="24"/>
        </w:rPr>
      </w:pPr>
    </w:p>
    <w:p w:rsidR="00EA58B6" w:rsidRPr="002035CF" w:rsidRDefault="00EA58B6" w:rsidP="00EA58B6">
      <w:pPr>
        <w:pStyle w:val="Padro"/>
        <w:jc w:val="center"/>
        <w:rPr>
          <w:rStyle w:val="Nmerodepgina"/>
          <w:rFonts w:eastAsia="Arial Unicode MS"/>
          <w:b/>
          <w:sz w:val="24"/>
          <w:szCs w:val="24"/>
        </w:rPr>
      </w:pPr>
    </w:p>
    <w:p w:rsidR="00EA58B6" w:rsidRPr="002035CF" w:rsidRDefault="00EA58B6" w:rsidP="00EA58B6">
      <w:pPr>
        <w:pStyle w:val="Padro"/>
        <w:jc w:val="center"/>
        <w:rPr>
          <w:rStyle w:val="Nmerodepgina"/>
          <w:rFonts w:eastAsia="Arial Unicode MS"/>
          <w:sz w:val="24"/>
          <w:szCs w:val="24"/>
        </w:rPr>
        <w:sectPr w:rsidR="00EA58B6" w:rsidRPr="002035CF" w:rsidSect="00E23DC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7D486E" w:rsidRPr="002035CF" w:rsidRDefault="007D486E" w:rsidP="002F62D0">
      <w:pPr>
        <w:tabs>
          <w:tab w:val="left" w:pos="1418"/>
        </w:tabs>
        <w:jc w:val="center"/>
        <w:rPr>
          <w:sz w:val="24"/>
          <w:szCs w:val="24"/>
        </w:rPr>
      </w:pPr>
    </w:p>
    <w:tbl>
      <w:tblPr>
        <w:tblStyle w:val="Tabelacomgrade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320"/>
        <w:gridCol w:w="2464"/>
      </w:tblGrid>
      <w:tr w:rsidR="00A63C6B" w:rsidRPr="00A63C6B" w:rsidTr="00A63C6B">
        <w:trPr>
          <w:jc w:val="center"/>
        </w:trPr>
        <w:tc>
          <w:tcPr>
            <w:tcW w:w="1206" w:type="pct"/>
          </w:tcPr>
          <w:p w:rsidR="00A63C6B" w:rsidRPr="00A63C6B" w:rsidRDefault="00A63C6B" w:rsidP="002F62D0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A63C6B">
              <w:rPr>
                <w:rFonts w:eastAsia="Calibri"/>
                <w:sz w:val="22"/>
                <w:szCs w:val="24"/>
              </w:rPr>
              <w:t>Vinicius Brandão De Queiróz</w:t>
            </w:r>
          </w:p>
          <w:p w:rsidR="00A63C6B" w:rsidRPr="00A63C6B" w:rsidRDefault="00A63C6B" w:rsidP="002F62D0">
            <w:pPr>
              <w:tabs>
                <w:tab w:val="left" w:pos="1418"/>
              </w:tabs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63C6B">
              <w:rPr>
                <w:rFonts w:eastAsia="Calibri"/>
                <w:b/>
                <w:sz w:val="22"/>
                <w:szCs w:val="24"/>
              </w:rPr>
              <w:t>Prefeito Municipal</w:t>
            </w:r>
          </w:p>
          <w:p w:rsidR="00A63C6B" w:rsidRPr="00A63C6B" w:rsidRDefault="00A63C6B" w:rsidP="002C41C5">
            <w:pPr>
              <w:pStyle w:val="Livro"/>
              <w:spacing w:before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67" w:type="pct"/>
          </w:tcPr>
          <w:p w:rsidR="00A63C6B" w:rsidRPr="00A63C6B" w:rsidRDefault="00A63C6B" w:rsidP="002F62D0">
            <w:pPr>
              <w:jc w:val="center"/>
              <w:rPr>
                <w:sz w:val="22"/>
                <w:szCs w:val="24"/>
              </w:rPr>
            </w:pPr>
            <w:r w:rsidRPr="00A63C6B">
              <w:rPr>
                <w:b/>
                <w:sz w:val="22"/>
                <w:szCs w:val="24"/>
              </w:rPr>
              <w:t>Haverim Comercial LTDA</w:t>
            </w:r>
          </w:p>
          <w:p w:rsidR="00A63C6B" w:rsidRPr="00A63C6B" w:rsidRDefault="00A63C6B" w:rsidP="002F62D0">
            <w:pPr>
              <w:jc w:val="center"/>
              <w:rPr>
                <w:rFonts w:eastAsia="Calibri"/>
                <w:sz w:val="22"/>
                <w:szCs w:val="24"/>
              </w:rPr>
            </w:pPr>
            <w:r w:rsidRPr="00A63C6B">
              <w:rPr>
                <w:sz w:val="22"/>
                <w:szCs w:val="24"/>
              </w:rPr>
              <w:t>Tatiane A. Luiz Dos Santos</w:t>
            </w:r>
          </w:p>
          <w:p w:rsidR="00A63C6B" w:rsidRPr="00A63C6B" w:rsidRDefault="00A63C6B" w:rsidP="002F62D0">
            <w:pPr>
              <w:jc w:val="center"/>
              <w:rPr>
                <w:sz w:val="22"/>
                <w:szCs w:val="24"/>
              </w:rPr>
            </w:pPr>
            <w:r w:rsidRPr="00A63C6B">
              <w:rPr>
                <w:rFonts w:eastAsia="Calibri"/>
                <w:sz w:val="22"/>
                <w:szCs w:val="24"/>
              </w:rPr>
              <w:t xml:space="preserve">CPF nº </w:t>
            </w:r>
            <w:r w:rsidRPr="00A63C6B">
              <w:rPr>
                <w:sz w:val="22"/>
                <w:szCs w:val="24"/>
              </w:rPr>
              <w:t>351.575.638-84</w:t>
            </w:r>
          </w:p>
          <w:p w:rsidR="00A63C6B" w:rsidRPr="00A63C6B" w:rsidRDefault="00A63C6B" w:rsidP="002F62D0">
            <w:pPr>
              <w:jc w:val="center"/>
              <w:rPr>
                <w:sz w:val="22"/>
                <w:szCs w:val="24"/>
              </w:rPr>
            </w:pPr>
            <w:r w:rsidRPr="00A63C6B">
              <w:rPr>
                <w:rFonts w:eastAsia="Calibri"/>
                <w:sz w:val="22"/>
                <w:szCs w:val="24"/>
              </w:rPr>
              <w:t xml:space="preserve">RG. nº </w:t>
            </w:r>
            <w:r w:rsidRPr="00A63C6B">
              <w:rPr>
                <w:sz w:val="22"/>
                <w:szCs w:val="24"/>
              </w:rPr>
              <w:t>43.852.992-3</w:t>
            </w:r>
          </w:p>
          <w:p w:rsidR="00A63C6B" w:rsidRPr="00A63C6B" w:rsidRDefault="00A63C6B" w:rsidP="002F62D0">
            <w:pPr>
              <w:pStyle w:val="Livro"/>
              <w:spacing w:before="0"/>
              <w:rPr>
                <w:rFonts w:ascii="Times New Roman" w:eastAsia="Calibri" w:hAnsi="Times New Roman" w:cs="Times New Roman"/>
                <w:sz w:val="22"/>
              </w:rPr>
            </w:pPr>
            <w:r w:rsidRPr="00A63C6B">
              <w:rPr>
                <w:rFonts w:ascii="Times New Roman" w:eastAsia="Calibri" w:hAnsi="Times New Roman" w:cs="Times New Roman"/>
                <w:caps w:val="0"/>
                <w:sz w:val="22"/>
              </w:rPr>
              <w:t>Adjudicatária</w:t>
            </w:r>
          </w:p>
        </w:tc>
        <w:tc>
          <w:tcPr>
            <w:tcW w:w="1177" w:type="pct"/>
          </w:tcPr>
          <w:p w:rsidR="00A63C6B" w:rsidRPr="00A63C6B" w:rsidRDefault="00A63C6B" w:rsidP="002F62D0">
            <w:pPr>
              <w:pStyle w:val="Padro"/>
              <w:jc w:val="center"/>
              <w:rPr>
                <w:rStyle w:val="Nmerodepgina"/>
                <w:rFonts w:eastAsia="Arial Unicode MS"/>
                <w:sz w:val="22"/>
                <w:szCs w:val="24"/>
              </w:rPr>
            </w:pPr>
            <w:r w:rsidRPr="00A63C6B">
              <w:rPr>
                <w:rStyle w:val="Nmerodepgina"/>
                <w:rFonts w:eastAsia="Arial Unicode MS"/>
                <w:sz w:val="22"/>
                <w:szCs w:val="24"/>
              </w:rPr>
              <w:t>Julie Moraes Silva</w:t>
            </w:r>
          </w:p>
          <w:p w:rsidR="00A63C6B" w:rsidRPr="00A63C6B" w:rsidRDefault="00A63C6B" w:rsidP="002F62D0">
            <w:pPr>
              <w:pStyle w:val="Padro"/>
              <w:jc w:val="center"/>
              <w:rPr>
                <w:rStyle w:val="Nmerodepgina"/>
                <w:rFonts w:eastAsia="Arial Unicode MS"/>
                <w:sz w:val="22"/>
                <w:szCs w:val="24"/>
              </w:rPr>
            </w:pPr>
            <w:r w:rsidRPr="00A63C6B">
              <w:rPr>
                <w:rStyle w:val="Nmerodepgina"/>
                <w:rFonts w:eastAsia="Arial Unicode MS"/>
                <w:sz w:val="22"/>
                <w:szCs w:val="24"/>
              </w:rPr>
              <w:t>CPF 388.624.358-35</w:t>
            </w:r>
          </w:p>
          <w:p w:rsidR="00A63C6B" w:rsidRPr="00A63C6B" w:rsidRDefault="00A63C6B" w:rsidP="002F62D0">
            <w:pPr>
              <w:pStyle w:val="Padro"/>
              <w:jc w:val="center"/>
              <w:rPr>
                <w:rStyle w:val="Nmerodepgina"/>
                <w:rFonts w:eastAsia="Arial Unicode MS"/>
                <w:b/>
                <w:sz w:val="22"/>
                <w:szCs w:val="24"/>
              </w:rPr>
            </w:pPr>
            <w:r w:rsidRPr="00A63C6B">
              <w:rPr>
                <w:rStyle w:val="Nmerodepgina"/>
                <w:rFonts w:eastAsia="Arial Unicode MS"/>
                <w:b/>
                <w:sz w:val="22"/>
                <w:szCs w:val="24"/>
              </w:rPr>
              <w:t>Gestora Da Ata</w:t>
            </w:r>
          </w:p>
          <w:p w:rsidR="00A63C6B" w:rsidRPr="00A63C6B" w:rsidRDefault="00A63C6B" w:rsidP="002C41C5">
            <w:pPr>
              <w:pStyle w:val="Livro"/>
              <w:spacing w:before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250" w:type="pct"/>
          </w:tcPr>
          <w:p w:rsidR="00A63C6B" w:rsidRPr="00A63C6B" w:rsidRDefault="00A63C6B" w:rsidP="002F62D0">
            <w:pPr>
              <w:pStyle w:val="Padro"/>
              <w:jc w:val="center"/>
              <w:rPr>
                <w:rStyle w:val="Nmerodepgina"/>
                <w:rFonts w:eastAsia="Arial Unicode MS"/>
                <w:sz w:val="22"/>
                <w:szCs w:val="24"/>
              </w:rPr>
            </w:pPr>
            <w:r w:rsidRPr="00A63C6B">
              <w:rPr>
                <w:rStyle w:val="Nmerodepgina"/>
                <w:rFonts w:eastAsia="Arial Unicode MS"/>
                <w:sz w:val="22"/>
                <w:szCs w:val="24"/>
              </w:rPr>
              <w:t>Júlio Antônio Soares Coelho</w:t>
            </w:r>
          </w:p>
          <w:p w:rsidR="00A63C6B" w:rsidRDefault="00A63C6B" w:rsidP="002F62D0">
            <w:pPr>
              <w:pStyle w:val="Padro"/>
              <w:jc w:val="center"/>
              <w:rPr>
                <w:rStyle w:val="Nmerodepgina"/>
                <w:rFonts w:eastAsia="Arial Unicode MS"/>
                <w:sz w:val="22"/>
                <w:szCs w:val="24"/>
              </w:rPr>
            </w:pPr>
            <w:r w:rsidRPr="00A63C6B">
              <w:rPr>
                <w:rStyle w:val="Nmerodepgina"/>
                <w:rFonts w:eastAsia="Arial Unicode MS"/>
                <w:sz w:val="22"/>
                <w:szCs w:val="24"/>
              </w:rPr>
              <w:t>CPF 286.797.318-03</w:t>
            </w:r>
          </w:p>
          <w:p w:rsidR="00A63C6B" w:rsidRPr="00A63C6B" w:rsidRDefault="00A63C6B" w:rsidP="002F62D0">
            <w:pPr>
              <w:pStyle w:val="Padro"/>
              <w:jc w:val="center"/>
              <w:rPr>
                <w:rStyle w:val="Nmerodepgina"/>
                <w:rFonts w:eastAsia="Arial Unicode MS"/>
                <w:sz w:val="22"/>
                <w:szCs w:val="24"/>
              </w:rPr>
            </w:pPr>
            <w:r>
              <w:rPr>
                <w:rStyle w:val="Nmerodepgina"/>
                <w:rFonts w:eastAsia="Arial Unicode MS"/>
                <w:b/>
                <w:sz w:val="22"/>
                <w:szCs w:val="24"/>
              </w:rPr>
              <w:t>Gestor da Ata</w:t>
            </w:r>
            <w:r w:rsidRPr="00A63C6B">
              <w:rPr>
                <w:rStyle w:val="Nmerodepgina"/>
                <w:rFonts w:eastAsia="Arial Unicode MS"/>
                <w:sz w:val="22"/>
                <w:szCs w:val="24"/>
              </w:rPr>
              <w:t xml:space="preserve"> </w:t>
            </w:r>
          </w:p>
        </w:tc>
      </w:tr>
    </w:tbl>
    <w:p w:rsidR="007D486E" w:rsidRPr="00C35126" w:rsidRDefault="007D486E" w:rsidP="002F62D0">
      <w:pPr>
        <w:pStyle w:val="Livro"/>
        <w:spacing w:before="0"/>
        <w:rPr>
          <w:rFonts w:ascii="Times New Roman" w:eastAsia="Calibri" w:hAnsi="Times New Roman" w:cs="Times New Roman"/>
          <w:szCs w:val="22"/>
        </w:rPr>
      </w:pPr>
      <w:r w:rsidRPr="00C35126">
        <w:rPr>
          <w:rFonts w:ascii="Times New Roman" w:eastAsia="Calibri" w:hAnsi="Times New Roman" w:cs="Times New Roman"/>
          <w:szCs w:val="22"/>
        </w:rPr>
        <w:lastRenderedPageBreak/>
        <w:t>TERMO DE CIÊNCIA E DE NOTIFICAÇÃO</w:t>
      </w:r>
    </w:p>
    <w:p w:rsidR="007D486E" w:rsidRPr="00C35126" w:rsidRDefault="007D486E" w:rsidP="002C41C5">
      <w:pPr>
        <w:spacing w:line="276" w:lineRule="auto"/>
        <w:rPr>
          <w:rFonts w:eastAsia="Calibri"/>
          <w:b/>
          <w:bCs/>
          <w:szCs w:val="22"/>
          <w:u w:val="single"/>
        </w:rPr>
      </w:pPr>
    </w:p>
    <w:p w:rsidR="007D486E" w:rsidRPr="00C35126" w:rsidRDefault="007D486E" w:rsidP="002C41C5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CONTRATANTE: </w:t>
      </w:r>
      <w:r w:rsidRPr="00C35126">
        <w:rPr>
          <w:bCs/>
          <w:szCs w:val="22"/>
        </w:rPr>
        <w:t>PREFEITURA MUNICIPAL DE MIRACATU</w:t>
      </w:r>
    </w:p>
    <w:p w:rsidR="007D486E" w:rsidRPr="00C35126" w:rsidRDefault="007D486E" w:rsidP="002C41C5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CNPJ: </w:t>
      </w:r>
      <w:r w:rsidRPr="00C35126">
        <w:rPr>
          <w:bCs/>
          <w:szCs w:val="22"/>
        </w:rPr>
        <w:t>46.583.654/0001-96</w:t>
      </w:r>
    </w:p>
    <w:p w:rsidR="000104EE" w:rsidRPr="00C35126" w:rsidRDefault="007D486E" w:rsidP="000104EE">
      <w:pPr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CONTRATADA: </w:t>
      </w:r>
      <w:r w:rsidR="000104EE" w:rsidRPr="00C35126">
        <w:rPr>
          <w:bCs/>
          <w:szCs w:val="22"/>
        </w:rPr>
        <w:t>HAVERIM COMERCIAL LTDA</w:t>
      </w:r>
    </w:p>
    <w:p w:rsidR="007D486E" w:rsidRPr="00C35126" w:rsidRDefault="007D486E" w:rsidP="002C41C5">
      <w:pPr>
        <w:spacing w:line="360" w:lineRule="auto"/>
        <w:rPr>
          <w:b/>
          <w:bCs/>
          <w:szCs w:val="22"/>
        </w:rPr>
      </w:pPr>
      <w:r w:rsidRPr="00C35126">
        <w:rPr>
          <w:b/>
          <w:spacing w:val="-3"/>
          <w:szCs w:val="22"/>
        </w:rPr>
        <w:t>CNPJ</w:t>
      </w:r>
      <w:r w:rsidRPr="00C35126">
        <w:rPr>
          <w:spacing w:val="-3"/>
          <w:szCs w:val="22"/>
        </w:rPr>
        <w:t xml:space="preserve"> </w:t>
      </w:r>
      <w:r w:rsidRPr="00C35126">
        <w:rPr>
          <w:b/>
          <w:spacing w:val="-3"/>
          <w:szCs w:val="22"/>
        </w:rPr>
        <w:t xml:space="preserve">nº </w:t>
      </w:r>
      <w:r w:rsidR="000104EE" w:rsidRPr="00C35126">
        <w:rPr>
          <w:spacing w:val="-3"/>
          <w:szCs w:val="22"/>
        </w:rPr>
        <w:t>17.365.046/0001-07</w:t>
      </w:r>
    </w:p>
    <w:p w:rsidR="007D486E" w:rsidRPr="00C35126" w:rsidRDefault="007D486E" w:rsidP="002C41C5">
      <w:pPr>
        <w:autoSpaceDE w:val="0"/>
        <w:spacing w:line="360" w:lineRule="auto"/>
        <w:rPr>
          <w:bCs/>
          <w:szCs w:val="22"/>
        </w:rPr>
      </w:pPr>
      <w:r w:rsidRPr="00C35126">
        <w:rPr>
          <w:b/>
          <w:bCs/>
          <w:szCs w:val="22"/>
        </w:rPr>
        <w:t>ATA SRP N°</w:t>
      </w:r>
      <w:r w:rsidRPr="00C35126">
        <w:rPr>
          <w:bCs/>
          <w:szCs w:val="22"/>
        </w:rPr>
        <w:t xml:space="preserve"> </w:t>
      </w:r>
      <w:r w:rsidR="000104EE" w:rsidRPr="00C35126">
        <w:rPr>
          <w:bCs/>
          <w:szCs w:val="22"/>
        </w:rPr>
        <w:t>80/2022</w:t>
      </w:r>
    </w:p>
    <w:p w:rsidR="007D486E" w:rsidRPr="00C35126" w:rsidRDefault="007D486E" w:rsidP="002C41C5">
      <w:pPr>
        <w:autoSpaceDE w:val="0"/>
        <w:spacing w:line="360" w:lineRule="auto"/>
        <w:rPr>
          <w:bCs/>
          <w:szCs w:val="22"/>
        </w:rPr>
      </w:pPr>
      <w:r w:rsidRPr="00C35126">
        <w:rPr>
          <w:b/>
          <w:bCs/>
          <w:szCs w:val="22"/>
        </w:rPr>
        <w:t xml:space="preserve">DATA DA ASSINATURA: </w:t>
      </w:r>
      <w:r w:rsidR="000104EE" w:rsidRPr="00C35126">
        <w:rPr>
          <w:bCs/>
          <w:szCs w:val="22"/>
        </w:rPr>
        <w:t>24/05/2022</w:t>
      </w:r>
    </w:p>
    <w:p w:rsidR="007D486E" w:rsidRPr="00C35126" w:rsidRDefault="007D486E" w:rsidP="002C41C5">
      <w:pPr>
        <w:autoSpaceDE w:val="0"/>
        <w:spacing w:line="360" w:lineRule="auto"/>
        <w:rPr>
          <w:bCs/>
          <w:szCs w:val="22"/>
        </w:rPr>
      </w:pPr>
      <w:r w:rsidRPr="00C35126">
        <w:rPr>
          <w:b/>
          <w:bCs/>
          <w:szCs w:val="22"/>
        </w:rPr>
        <w:t xml:space="preserve">VIGÊNCIA: </w:t>
      </w:r>
      <w:r w:rsidR="000104EE" w:rsidRPr="00C35126">
        <w:rPr>
          <w:bCs/>
          <w:szCs w:val="22"/>
        </w:rPr>
        <w:t>24/05/2022 a 24/05/2023</w:t>
      </w:r>
    </w:p>
    <w:p w:rsidR="007D486E" w:rsidRPr="00C35126" w:rsidRDefault="007D486E" w:rsidP="002C41C5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VALOR: </w:t>
      </w:r>
      <w:r w:rsidR="000104EE" w:rsidRPr="00C35126">
        <w:rPr>
          <w:bCs/>
          <w:szCs w:val="22"/>
        </w:rPr>
        <w:t>R$ 11.000,00</w:t>
      </w:r>
      <w:r w:rsidR="00AF378B">
        <w:rPr>
          <w:bCs/>
          <w:szCs w:val="22"/>
        </w:rPr>
        <w:t xml:space="preserve"> (Onze mil Reais)</w:t>
      </w:r>
    </w:p>
    <w:p w:rsidR="007D486E" w:rsidRPr="00C35126" w:rsidRDefault="007D486E" w:rsidP="002C41C5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PREGÃO ELETRONICO Nº </w:t>
      </w:r>
      <w:r w:rsidRPr="00C35126">
        <w:rPr>
          <w:bCs/>
          <w:szCs w:val="22"/>
        </w:rPr>
        <w:t>30/2022</w:t>
      </w:r>
      <w:r w:rsidRPr="00C35126">
        <w:rPr>
          <w:b/>
          <w:bCs/>
          <w:szCs w:val="22"/>
        </w:rPr>
        <w:t xml:space="preserve"> – PROCESSO N</w:t>
      </w:r>
      <w:r w:rsidRPr="00C35126">
        <w:rPr>
          <w:bCs/>
          <w:szCs w:val="22"/>
        </w:rPr>
        <w:t>° 784/2022</w:t>
      </w:r>
    </w:p>
    <w:p w:rsidR="007D486E" w:rsidRPr="00C35126" w:rsidRDefault="007D486E" w:rsidP="002C41C5">
      <w:pPr>
        <w:autoSpaceDE w:val="0"/>
        <w:spacing w:line="360" w:lineRule="auto"/>
        <w:rPr>
          <w:szCs w:val="22"/>
        </w:rPr>
      </w:pPr>
      <w:r w:rsidRPr="00C35126">
        <w:rPr>
          <w:b/>
          <w:bCs/>
          <w:szCs w:val="22"/>
        </w:rPr>
        <w:t xml:space="preserve">OBJETO: </w:t>
      </w:r>
      <w:r w:rsidRPr="00C35126">
        <w:rPr>
          <w:szCs w:val="22"/>
        </w:rPr>
        <w:t>REGISTRO DE PREÇOS</w:t>
      </w:r>
      <w:r w:rsidRPr="00C35126">
        <w:rPr>
          <w:color w:val="000000"/>
          <w:szCs w:val="22"/>
          <w:shd w:val="clear" w:color="auto" w:fill="FFFFFF"/>
        </w:rPr>
        <w:t xml:space="preserve"> PARA AQUISIÇÃO DE FÓRMULA INFANTIL E NUTRIÇÃO ENTERAL</w:t>
      </w:r>
    </w:p>
    <w:p w:rsidR="007D486E" w:rsidRPr="00C35126" w:rsidRDefault="007D486E" w:rsidP="002C41C5">
      <w:pPr>
        <w:autoSpaceDE w:val="0"/>
        <w:spacing w:line="360" w:lineRule="auto"/>
        <w:rPr>
          <w:rFonts w:eastAsia="Calibri"/>
          <w:szCs w:val="22"/>
        </w:rPr>
      </w:pPr>
      <w:r w:rsidRPr="00C35126">
        <w:rPr>
          <w:b/>
          <w:bCs/>
          <w:szCs w:val="22"/>
        </w:rPr>
        <w:t xml:space="preserve">ADVOGADO(S): </w:t>
      </w:r>
      <w:r w:rsidRPr="00C35126">
        <w:rPr>
          <w:bCs/>
          <w:szCs w:val="22"/>
        </w:rPr>
        <w:t xml:space="preserve">HERLY CARVALHO COSTA – OAB/SP nº 364.123 – E-mail: </w:t>
      </w:r>
      <w:hyperlink r:id="rId13" w:history="1">
        <w:r w:rsidRPr="00C35126">
          <w:rPr>
            <w:rStyle w:val="Hyperlink"/>
            <w:bCs/>
            <w:szCs w:val="22"/>
          </w:rPr>
          <w:t>jurídico@miracatu.sp.gov.br</w:t>
        </w:r>
      </w:hyperlink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  <w:r w:rsidRPr="00C35126">
        <w:rPr>
          <w:rFonts w:eastAsia="Calibri"/>
          <w:szCs w:val="22"/>
        </w:rPr>
        <w:t>Pelo presente TERMO, nós, abaixo identificados:</w:t>
      </w:r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0"/>
        </w:numPr>
        <w:spacing w:line="276" w:lineRule="auto"/>
        <w:rPr>
          <w:rFonts w:eastAsia="Calibri"/>
          <w:b/>
          <w:szCs w:val="22"/>
        </w:rPr>
      </w:pPr>
      <w:r w:rsidRPr="00C35126">
        <w:rPr>
          <w:rFonts w:eastAsia="Calibri"/>
          <w:b/>
          <w:szCs w:val="22"/>
        </w:rPr>
        <w:t>Estamos CIENTES de que:</w:t>
      </w:r>
    </w:p>
    <w:p w:rsidR="007D486E" w:rsidRPr="00C35126" w:rsidRDefault="007D486E" w:rsidP="002C41C5">
      <w:pPr>
        <w:spacing w:line="276" w:lineRule="auto"/>
        <w:rPr>
          <w:rFonts w:eastAsia="Calibri"/>
          <w:b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1"/>
        </w:numPr>
        <w:spacing w:line="276" w:lineRule="auto"/>
        <w:rPr>
          <w:rFonts w:eastAsia="Calibri"/>
          <w:szCs w:val="22"/>
        </w:rPr>
      </w:pPr>
      <w:r w:rsidRPr="00C35126">
        <w:rPr>
          <w:rFonts w:eastAsia="Calibri"/>
          <w:szCs w:val="22"/>
        </w:rPr>
        <w:t xml:space="preserve">O ajuste acima referido, seus aditamentos, bem como o acompanhamento de sua execução contratual, estarão sujeitos </w:t>
      </w:r>
      <w:proofErr w:type="gramStart"/>
      <w:r w:rsidRPr="00C35126">
        <w:rPr>
          <w:rFonts w:eastAsia="Calibri"/>
          <w:szCs w:val="22"/>
        </w:rPr>
        <w:t>a</w:t>
      </w:r>
      <w:proofErr w:type="gramEnd"/>
      <w:r w:rsidRPr="00C35126">
        <w:rPr>
          <w:rFonts w:eastAsia="Calibri"/>
          <w:szCs w:val="22"/>
        </w:rPr>
        <w:t xml:space="preserve"> análise e julgamento pelo Tribunal de Contas do Estado de São Paulo, cujo trâmite processual ocorrerá pelo sistema eletrônico;</w:t>
      </w:r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1"/>
        </w:numPr>
        <w:spacing w:line="276" w:lineRule="auto"/>
        <w:rPr>
          <w:rFonts w:eastAsia="Calibri"/>
          <w:szCs w:val="22"/>
        </w:rPr>
      </w:pPr>
      <w:r w:rsidRPr="00C35126">
        <w:rPr>
          <w:rFonts w:eastAsia="Calibri"/>
          <w:szCs w:val="22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1"/>
        </w:numPr>
        <w:spacing w:line="276" w:lineRule="auto"/>
        <w:rPr>
          <w:rFonts w:eastAsia="Calibri"/>
          <w:szCs w:val="22"/>
        </w:rPr>
      </w:pPr>
      <w:r w:rsidRPr="00C35126">
        <w:rPr>
          <w:rFonts w:eastAsia="Calibri"/>
          <w:szCs w:val="22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1"/>
        </w:numPr>
        <w:rPr>
          <w:rFonts w:eastAsia="Calibri"/>
          <w:szCs w:val="22"/>
        </w:rPr>
      </w:pPr>
      <w:r w:rsidRPr="00C35126">
        <w:rPr>
          <w:rFonts w:eastAsia="Calibri"/>
          <w:szCs w:val="22"/>
        </w:rPr>
        <w:t xml:space="preserve">As informações pessoais dos responsáveis pela </w:t>
      </w:r>
      <w:r w:rsidRPr="00C35126">
        <w:rPr>
          <w:rFonts w:eastAsia="Calibri"/>
          <w:szCs w:val="22"/>
          <w:u w:val="single"/>
        </w:rPr>
        <w:t>contratante</w:t>
      </w:r>
      <w:r w:rsidRPr="00C35126">
        <w:rPr>
          <w:rFonts w:eastAsia="Calibri"/>
          <w:szCs w:val="22"/>
        </w:rPr>
        <w:t xml:space="preserve"> estão cadastradas no módulo eletrônico do </w:t>
      </w:r>
      <w:r w:rsidRPr="00C35126">
        <w:rPr>
          <w:szCs w:val="22"/>
        </w:rPr>
        <w:t xml:space="preserve">“Cadastro Corporativo TCESP – </w:t>
      </w:r>
      <w:proofErr w:type="spellStart"/>
      <w:proofErr w:type="gramStart"/>
      <w:r w:rsidRPr="00C35126">
        <w:rPr>
          <w:szCs w:val="22"/>
        </w:rPr>
        <w:t>CadTCESP</w:t>
      </w:r>
      <w:proofErr w:type="spellEnd"/>
      <w:proofErr w:type="gramEnd"/>
      <w:r w:rsidRPr="00C35126">
        <w:rPr>
          <w:szCs w:val="22"/>
        </w:rPr>
        <w:t>”,</w:t>
      </w:r>
      <w:r w:rsidRPr="00C35126">
        <w:rPr>
          <w:rFonts w:eastAsia="Calibri"/>
          <w:szCs w:val="22"/>
        </w:rPr>
        <w:t xml:space="preserve"> nos termos previstos no Artigo 2º das Instruções nº01/2020, conforme “Declaração(</w:t>
      </w:r>
      <w:proofErr w:type="spellStart"/>
      <w:r w:rsidRPr="00C35126">
        <w:rPr>
          <w:rFonts w:eastAsia="Calibri"/>
          <w:szCs w:val="22"/>
        </w:rPr>
        <w:t>ões</w:t>
      </w:r>
      <w:proofErr w:type="spellEnd"/>
      <w:r w:rsidRPr="00C35126">
        <w:rPr>
          <w:rFonts w:eastAsia="Calibri"/>
          <w:szCs w:val="22"/>
        </w:rPr>
        <w:t>) de Atualização Cadastral” anexa (s);</w:t>
      </w:r>
    </w:p>
    <w:p w:rsidR="007D486E" w:rsidRPr="00C35126" w:rsidRDefault="007D486E" w:rsidP="002C41C5">
      <w:pPr>
        <w:rPr>
          <w:rFonts w:eastAsia="Calibri"/>
          <w:szCs w:val="22"/>
        </w:rPr>
      </w:pPr>
    </w:p>
    <w:p w:rsidR="007D486E" w:rsidRPr="00C35126" w:rsidRDefault="007D486E" w:rsidP="002C41C5">
      <w:pPr>
        <w:ind w:left="426"/>
        <w:rPr>
          <w:rFonts w:eastAsia="Calibri"/>
          <w:szCs w:val="22"/>
        </w:rPr>
      </w:pPr>
      <w:r w:rsidRPr="00C35126">
        <w:rPr>
          <w:rFonts w:eastAsia="Calibri"/>
          <w:szCs w:val="22"/>
        </w:rPr>
        <w:t xml:space="preserve">e)     É de exclusiva responsabilidade </w:t>
      </w:r>
      <w:proofErr w:type="gramStart"/>
      <w:r w:rsidR="00DC3936" w:rsidRPr="00C35126">
        <w:rPr>
          <w:rFonts w:eastAsia="Calibri"/>
          <w:szCs w:val="22"/>
        </w:rPr>
        <w:t>do contratado manter</w:t>
      </w:r>
      <w:proofErr w:type="gramEnd"/>
      <w:r w:rsidRPr="00C35126">
        <w:rPr>
          <w:rFonts w:eastAsia="Calibri"/>
          <w:szCs w:val="22"/>
        </w:rPr>
        <w:t xml:space="preserve"> seus dados sempre atualizados.</w:t>
      </w:r>
    </w:p>
    <w:p w:rsidR="002F62D0" w:rsidRPr="00C35126" w:rsidRDefault="002F62D0" w:rsidP="002C41C5">
      <w:pPr>
        <w:ind w:left="426"/>
        <w:rPr>
          <w:rFonts w:eastAsia="Calibri"/>
          <w:szCs w:val="22"/>
        </w:rPr>
      </w:pPr>
    </w:p>
    <w:p w:rsidR="007D486E" w:rsidRPr="00C35126" w:rsidRDefault="007D486E" w:rsidP="002C41C5">
      <w:pPr>
        <w:rPr>
          <w:rFonts w:eastAsia="Calibri"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0"/>
        </w:numPr>
        <w:rPr>
          <w:rFonts w:eastAsia="Calibri"/>
          <w:b/>
          <w:szCs w:val="22"/>
        </w:rPr>
      </w:pPr>
      <w:r w:rsidRPr="00C35126">
        <w:rPr>
          <w:rFonts w:eastAsia="Calibri"/>
          <w:b/>
          <w:szCs w:val="22"/>
        </w:rPr>
        <w:lastRenderedPageBreak/>
        <w:t>Damo-nos por NOTIFICADOS para:</w:t>
      </w:r>
    </w:p>
    <w:p w:rsidR="007D486E" w:rsidRPr="00C35126" w:rsidRDefault="007D486E" w:rsidP="002C41C5">
      <w:pPr>
        <w:rPr>
          <w:rFonts w:eastAsia="Calibri"/>
          <w:b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2"/>
        </w:numPr>
        <w:rPr>
          <w:rFonts w:eastAsia="Calibri"/>
          <w:szCs w:val="22"/>
        </w:rPr>
      </w:pPr>
      <w:r w:rsidRPr="00C35126">
        <w:rPr>
          <w:rFonts w:eastAsia="Calibri"/>
          <w:szCs w:val="22"/>
        </w:rPr>
        <w:t>O acompanhamento dos atos do processo até seu julgamento final e consequente publicação;</w:t>
      </w:r>
    </w:p>
    <w:p w:rsidR="007D486E" w:rsidRPr="00C35126" w:rsidRDefault="007D486E" w:rsidP="002C41C5">
      <w:pPr>
        <w:ind w:left="360"/>
        <w:rPr>
          <w:rFonts w:eastAsia="Calibri"/>
          <w:szCs w:val="22"/>
        </w:rPr>
      </w:pPr>
    </w:p>
    <w:p w:rsidR="007D486E" w:rsidRPr="00C35126" w:rsidRDefault="007D486E" w:rsidP="002C41C5">
      <w:pPr>
        <w:pStyle w:val="PargrafodaLista"/>
        <w:numPr>
          <w:ilvl w:val="0"/>
          <w:numId w:val="12"/>
        </w:numPr>
        <w:rPr>
          <w:rFonts w:eastAsia="Calibri"/>
          <w:szCs w:val="22"/>
        </w:rPr>
      </w:pPr>
      <w:r w:rsidRPr="00C35126">
        <w:rPr>
          <w:rFonts w:eastAsia="Calibri"/>
          <w:szCs w:val="22"/>
        </w:rPr>
        <w:t xml:space="preserve"> Se for o caso e de nosso interesse, nos prazos e nas formas legais e regimentais, exercer o direito de defesa, interpor recursos e o que mais couber.</w:t>
      </w:r>
    </w:p>
    <w:p w:rsidR="007D486E" w:rsidRPr="00C35126" w:rsidRDefault="007D486E" w:rsidP="002C41C5">
      <w:pPr>
        <w:spacing w:line="276" w:lineRule="auto"/>
        <w:rPr>
          <w:rFonts w:eastAsia="Calibri"/>
          <w:szCs w:val="22"/>
        </w:rPr>
      </w:pPr>
    </w:p>
    <w:p w:rsidR="007D486E" w:rsidRPr="00C35126" w:rsidRDefault="007D486E" w:rsidP="000104EE">
      <w:pPr>
        <w:jc w:val="right"/>
        <w:rPr>
          <w:rFonts w:eastAsia="Calibri"/>
          <w:b/>
          <w:szCs w:val="22"/>
        </w:rPr>
      </w:pPr>
      <w:r w:rsidRPr="00C35126">
        <w:rPr>
          <w:rFonts w:eastAsia="Calibri"/>
          <w:b/>
          <w:szCs w:val="22"/>
        </w:rPr>
        <w:t xml:space="preserve">Miracatu/SP, </w:t>
      </w:r>
      <w:r w:rsidR="000104EE" w:rsidRPr="00C35126">
        <w:rPr>
          <w:rFonts w:eastAsia="Calibri"/>
          <w:b/>
          <w:szCs w:val="22"/>
        </w:rPr>
        <w:t>24</w:t>
      </w:r>
      <w:r w:rsidRPr="00C35126">
        <w:rPr>
          <w:rFonts w:eastAsia="Calibri"/>
          <w:b/>
          <w:szCs w:val="22"/>
        </w:rPr>
        <w:t xml:space="preserve"> de </w:t>
      </w:r>
      <w:r w:rsidR="000104EE" w:rsidRPr="00C35126">
        <w:rPr>
          <w:rFonts w:eastAsia="Calibri"/>
          <w:b/>
          <w:szCs w:val="22"/>
        </w:rPr>
        <w:t>maio</w:t>
      </w:r>
      <w:r w:rsidRPr="00C35126">
        <w:rPr>
          <w:rFonts w:eastAsia="Calibri"/>
          <w:b/>
          <w:szCs w:val="22"/>
        </w:rPr>
        <w:t xml:space="preserve"> de 2022.</w:t>
      </w:r>
    </w:p>
    <w:p w:rsidR="007D486E" w:rsidRPr="00C35126" w:rsidRDefault="007D486E" w:rsidP="002C41C5">
      <w:pPr>
        <w:rPr>
          <w:b/>
          <w:szCs w:val="22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b/>
          <w:strike/>
          <w:szCs w:val="24"/>
        </w:rPr>
      </w:pPr>
      <w:r w:rsidRPr="00A63C6B">
        <w:rPr>
          <w:rFonts w:eastAsia="Calibri"/>
          <w:b/>
          <w:szCs w:val="24"/>
          <w:u w:val="single"/>
        </w:rPr>
        <w:t>AUTORIDADE MÁXIMA DO ÓRGÃO/ENTIDADE: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Nome: VINICIUS BRANDÃO DE QUEIRÓZ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Cargo: PREFEITO MUNICIPAL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CPF: 376.475.338-27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  <w:u w:val="single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  <w:u w:val="single"/>
        </w:rPr>
      </w:pPr>
      <w:r w:rsidRPr="00A63C6B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  <w:u w:val="single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Nome: VINICIUS BRANDÃO DE QUEIRÓZ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Cargo: PREFEITO MUNICIPAL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CPF: 376.475.338-27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Assinatura: ______________________________________________________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  <w:u w:val="single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  <w:u w:val="single"/>
        </w:rPr>
      </w:pPr>
      <w:r w:rsidRPr="00A63C6B">
        <w:rPr>
          <w:rFonts w:eastAsia="Calibri"/>
          <w:b/>
          <w:szCs w:val="24"/>
          <w:u w:val="single"/>
        </w:rPr>
        <w:t>RESPONSÁVEIS QUE ASSINARAM O AJUSTE: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</w:rPr>
      </w:pPr>
      <w:r w:rsidRPr="00A63C6B">
        <w:rPr>
          <w:rFonts w:eastAsia="Calibri"/>
          <w:b/>
          <w:szCs w:val="24"/>
          <w:u w:val="single"/>
        </w:rPr>
        <w:t>Pelo contratante</w:t>
      </w:r>
      <w:r w:rsidRPr="00A63C6B">
        <w:rPr>
          <w:rFonts w:eastAsia="Calibri"/>
          <w:b/>
          <w:szCs w:val="24"/>
        </w:rPr>
        <w:t>: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 xml:space="preserve">Nome: JULIE MORAES SILVA 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Cargo: DIRETORA DO DEPARTAMENTO DE EDUCAÇÃO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CPF: 388.624.358-35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Assinatura: ______________________________________________________</w:t>
      </w:r>
    </w:p>
    <w:p w:rsidR="00A63C6B" w:rsidRPr="00A63C6B" w:rsidRDefault="00A63C6B" w:rsidP="00C35126">
      <w:pPr>
        <w:spacing w:line="276" w:lineRule="auto"/>
        <w:rPr>
          <w:rFonts w:eastAsia="Calibri"/>
          <w:szCs w:val="24"/>
        </w:rPr>
      </w:pPr>
    </w:p>
    <w:p w:rsidR="00A63C6B" w:rsidRPr="00A63C6B" w:rsidRDefault="00A63C6B" w:rsidP="00A63C6B">
      <w:pPr>
        <w:spacing w:line="276" w:lineRule="auto"/>
        <w:rPr>
          <w:rFonts w:eastAsia="Calibri"/>
          <w:szCs w:val="22"/>
        </w:rPr>
      </w:pPr>
      <w:r w:rsidRPr="00A63C6B">
        <w:rPr>
          <w:rFonts w:eastAsia="Calibri"/>
          <w:szCs w:val="22"/>
        </w:rPr>
        <w:t xml:space="preserve">Nome: JULIO ANTONIO SOARES COELHO </w:t>
      </w:r>
    </w:p>
    <w:p w:rsidR="00A63C6B" w:rsidRPr="00A63C6B" w:rsidRDefault="000C685E" w:rsidP="00A63C6B">
      <w:pPr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Cargo: DIRETOR</w:t>
      </w:r>
      <w:bookmarkStart w:id="0" w:name="_GoBack"/>
      <w:bookmarkEnd w:id="0"/>
      <w:r w:rsidR="00A63C6B" w:rsidRPr="00A63C6B">
        <w:rPr>
          <w:rFonts w:eastAsia="Calibri"/>
          <w:szCs w:val="22"/>
        </w:rPr>
        <w:t xml:space="preserve"> DO DEPARTAMENTO DE SAÚDE</w:t>
      </w:r>
    </w:p>
    <w:p w:rsidR="00A63C6B" w:rsidRPr="00A63C6B" w:rsidRDefault="00A63C6B" w:rsidP="00A63C6B">
      <w:pPr>
        <w:spacing w:line="276" w:lineRule="auto"/>
        <w:rPr>
          <w:rFonts w:eastAsia="Calibri"/>
          <w:szCs w:val="22"/>
        </w:rPr>
      </w:pPr>
      <w:r w:rsidRPr="00A63C6B">
        <w:rPr>
          <w:rFonts w:eastAsia="Calibri"/>
          <w:szCs w:val="22"/>
        </w:rPr>
        <w:t>CPF: 286.797.318-03</w:t>
      </w:r>
    </w:p>
    <w:p w:rsidR="00A63C6B" w:rsidRPr="00A63C6B" w:rsidRDefault="00A63C6B" w:rsidP="00A63C6B">
      <w:pPr>
        <w:spacing w:line="276" w:lineRule="auto"/>
        <w:rPr>
          <w:rFonts w:eastAsia="Calibri"/>
          <w:szCs w:val="22"/>
        </w:rPr>
      </w:pPr>
      <w:r w:rsidRPr="00A63C6B">
        <w:rPr>
          <w:rFonts w:eastAsia="Calibri"/>
          <w:szCs w:val="22"/>
        </w:rPr>
        <w:t>Assinatura: ______________________________________________________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</w:rPr>
      </w:pPr>
      <w:r w:rsidRPr="00A63C6B">
        <w:rPr>
          <w:rFonts w:eastAsia="Calibri"/>
          <w:b/>
          <w:szCs w:val="24"/>
          <w:u w:val="single"/>
        </w:rPr>
        <w:t>Pela contratada</w:t>
      </w:r>
      <w:r w:rsidRPr="00A63C6B">
        <w:rPr>
          <w:rFonts w:eastAsia="Calibri"/>
          <w:b/>
          <w:szCs w:val="24"/>
        </w:rPr>
        <w:t>:</w:t>
      </w:r>
    </w:p>
    <w:p w:rsidR="00C35126" w:rsidRPr="00A63C6B" w:rsidRDefault="00C35126" w:rsidP="00C35126">
      <w:pPr>
        <w:rPr>
          <w:rFonts w:eastAsia="Calibri"/>
          <w:sz w:val="24"/>
          <w:szCs w:val="24"/>
        </w:rPr>
      </w:pPr>
      <w:r w:rsidRPr="00A63C6B">
        <w:rPr>
          <w:rFonts w:eastAsia="Calibri"/>
          <w:szCs w:val="24"/>
        </w:rPr>
        <w:t xml:space="preserve">Nome: </w:t>
      </w:r>
      <w:r w:rsidRPr="00A63C6B">
        <w:rPr>
          <w:szCs w:val="24"/>
        </w:rPr>
        <w:t>TATIANE A. LUIZ DOS SANTOS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Cargo: REPRESENTANTE LEGAL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 xml:space="preserve">CPF: </w:t>
      </w:r>
      <w:r w:rsidRPr="00A63C6B">
        <w:rPr>
          <w:szCs w:val="24"/>
        </w:rPr>
        <w:t>351.575.638-84</w:t>
      </w:r>
    </w:p>
    <w:p w:rsidR="00C35126" w:rsidRPr="00A63C6B" w:rsidRDefault="00C35126" w:rsidP="00C35126">
      <w:pPr>
        <w:spacing w:line="276" w:lineRule="auto"/>
        <w:rPr>
          <w:rFonts w:eastAsia="Calibri"/>
          <w:szCs w:val="24"/>
        </w:rPr>
      </w:pPr>
      <w:r w:rsidRPr="00A63C6B">
        <w:rPr>
          <w:rFonts w:eastAsia="Calibri"/>
          <w:szCs w:val="24"/>
        </w:rPr>
        <w:t>Assinatura: ______________________________________________________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  <w:u w:val="single"/>
        </w:rPr>
      </w:pP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</w:rPr>
      </w:pPr>
      <w:r w:rsidRPr="00A63C6B">
        <w:rPr>
          <w:rFonts w:eastAsia="Calibri"/>
          <w:b/>
          <w:szCs w:val="24"/>
          <w:u w:val="single"/>
        </w:rPr>
        <w:t>ORDENADOR DE DESPESAS DA CONTRATANTE</w:t>
      </w:r>
      <w:r w:rsidRPr="00A63C6B">
        <w:rPr>
          <w:rFonts w:eastAsia="Calibri"/>
          <w:b/>
          <w:szCs w:val="24"/>
        </w:rPr>
        <w:t>:</w:t>
      </w:r>
    </w:p>
    <w:p w:rsidR="00C35126" w:rsidRPr="00A63C6B" w:rsidRDefault="00C35126" w:rsidP="00C35126">
      <w:pPr>
        <w:spacing w:line="276" w:lineRule="auto"/>
        <w:rPr>
          <w:rFonts w:eastAsia="Calibri"/>
          <w:b/>
          <w:szCs w:val="24"/>
        </w:rPr>
      </w:pPr>
    </w:p>
    <w:p w:rsidR="00C35126" w:rsidRPr="00A63C6B" w:rsidRDefault="00C35126" w:rsidP="00C35126">
      <w:pPr>
        <w:rPr>
          <w:rFonts w:eastAsia="Calibri"/>
          <w:szCs w:val="24"/>
        </w:rPr>
      </w:pPr>
      <w:r w:rsidRPr="00A63C6B">
        <w:rPr>
          <w:rFonts w:eastAsia="Calibri"/>
          <w:szCs w:val="24"/>
        </w:rPr>
        <w:t>Nome: VINICIUS BRANDÃO DE QUEIRÓZ</w:t>
      </w:r>
    </w:p>
    <w:p w:rsidR="00C35126" w:rsidRPr="00A63C6B" w:rsidRDefault="00C35126" w:rsidP="00C35126">
      <w:pPr>
        <w:rPr>
          <w:rFonts w:eastAsia="Calibri"/>
          <w:szCs w:val="24"/>
        </w:rPr>
      </w:pPr>
      <w:r w:rsidRPr="00A63C6B">
        <w:rPr>
          <w:rFonts w:eastAsia="Calibri"/>
          <w:szCs w:val="24"/>
        </w:rPr>
        <w:t>Cargo: PREFEITO MUNICIPAL</w:t>
      </w:r>
    </w:p>
    <w:p w:rsidR="00C35126" w:rsidRPr="00A63C6B" w:rsidRDefault="00C35126" w:rsidP="00C35126">
      <w:pPr>
        <w:rPr>
          <w:rFonts w:eastAsia="Calibri"/>
          <w:szCs w:val="24"/>
        </w:rPr>
      </w:pPr>
      <w:r w:rsidRPr="00A63C6B">
        <w:rPr>
          <w:rFonts w:eastAsia="Calibri"/>
          <w:szCs w:val="24"/>
        </w:rPr>
        <w:t>CPF: 376.475.338-27</w:t>
      </w:r>
    </w:p>
    <w:p w:rsidR="00C35126" w:rsidRPr="00CF400D" w:rsidRDefault="00C35126" w:rsidP="00C35126">
      <w:pPr>
        <w:rPr>
          <w:szCs w:val="24"/>
        </w:rPr>
      </w:pPr>
      <w:r w:rsidRPr="00A63C6B">
        <w:rPr>
          <w:rFonts w:eastAsia="Calibri"/>
          <w:szCs w:val="24"/>
        </w:rPr>
        <w:t>Assinatura: ______________________________________________________</w:t>
      </w:r>
    </w:p>
    <w:p w:rsidR="007D486E" w:rsidRPr="00C35126" w:rsidRDefault="007D486E" w:rsidP="00C35126">
      <w:pPr>
        <w:autoSpaceDE w:val="0"/>
        <w:jc w:val="center"/>
        <w:rPr>
          <w:b/>
          <w:bCs/>
          <w:szCs w:val="22"/>
        </w:rPr>
      </w:pPr>
      <w:r w:rsidRPr="00C35126">
        <w:rPr>
          <w:b/>
          <w:bCs/>
          <w:szCs w:val="22"/>
        </w:rPr>
        <w:lastRenderedPageBreak/>
        <w:t>DECLARAÇÃO DE DOCUMENTOS À DISPOSIÇÃO DO TCE-SP</w:t>
      </w:r>
    </w:p>
    <w:p w:rsidR="007D486E" w:rsidRPr="00C35126" w:rsidRDefault="007D486E" w:rsidP="002C41C5">
      <w:pPr>
        <w:autoSpaceDE w:val="0"/>
        <w:rPr>
          <w:b/>
          <w:bCs/>
          <w:szCs w:val="22"/>
        </w:rPr>
      </w:pPr>
    </w:p>
    <w:p w:rsidR="007D486E" w:rsidRPr="00C35126" w:rsidRDefault="007D486E" w:rsidP="002C41C5">
      <w:pPr>
        <w:autoSpaceDE w:val="0"/>
        <w:rPr>
          <w:b/>
          <w:bCs/>
          <w:szCs w:val="22"/>
        </w:rPr>
      </w:pPr>
    </w:p>
    <w:p w:rsidR="000104EE" w:rsidRPr="00C35126" w:rsidRDefault="000104EE" w:rsidP="000104EE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CONTRATANTE: </w:t>
      </w:r>
      <w:r w:rsidRPr="00C35126">
        <w:rPr>
          <w:bCs/>
          <w:szCs w:val="22"/>
        </w:rPr>
        <w:t>PREFEITURA MUNICIPAL DE MIRACATU</w:t>
      </w:r>
    </w:p>
    <w:p w:rsidR="000104EE" w:rsidRPr="00C35126" w:rsidRDefault="000104EE" w:rsidP="000104EE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CNPJ: </w:t>
      </w:r>
      <w:r w:rsidRPr="00C35126">
        <w:rPr>
          <w:bCs/>
          <w:szCs w:val="22"/>
        </w:rPr>
        <w:t>46.583.654/0001-96</w:t>
      </w:r>
    </w:p>
    <w:p w:rsidR="000104EE" w:rsidRPr="00C35126" w:rsidRDefault="000104EE" w:rsidP="000104EE">
      <w:pPr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CONTRATADA: </w:t>
      </w:r>
      <w:r w:rsidRPr="00C35126">
        <w:rPr>
          <w:bCs/>
          <w:szCs w:val="22"/>
        </w:rPr>
        <w:t>HAVERIM COMERCIAL LTDA</w:t>
      </w:r>
    </w:p>
    <w:p w:rsidR="000104EE" w:rsidRPr="00C35126" w:rsidRDefault="000104EE" w:rsidP="000104EE">
      <w:pPr>
        <w:spacing w:line="360" w:lineRule="auto"/>
        <w:rPr>
          <w:b/>
          <w:bCs/>
          <w:szCs w:val="22"/>
        </w:rPr>
      </w:pPr>
      <w:r w:rsidRPr="00C35126">
        <w:rPr>
          <w:b/>
          <w:spacing w:val="-3"/>
          <w:szCs w:val="22"/>
        </w:rPr>
        <w:t>CNPJ</w:t>
      </w:r>
      <w:r w:rsidRPr="00C35126">
        <w:rPr>
          <w:spacing w:val="-3"/>
          <w:szCs w:val="22"/>
        </w:rPr>
        <w:t xml:space="preserve"> </w:t>
      </w:r>
      <w:r w:rsidRPr="00C35126">
        <w:rPr>
          <w:b/>
          <w:spacing w:val="-3"/>
          <w:szCs w:val="22"/>
        </w:rPr>
        <w:t xml:space="preserve">nº </w:t>
      </w:r>
      <w:r w:rsidRPr="00C35126">
        <w:rPr>
          <w:spacing w:val="-3"/>
          <w:szCs w:val="22"/>
        </w:rPr>
        <w:t>17.365.046/0001-07</w:t>
      </w:r>
    </w:p>
    <w:p w:rsidR="000104EE" w:rsidRPr="00C35126" w:rsidRDefault="000104EE" w:rsidP="000104EE">
      <w:pPr>
        <w:autoSpaceDE w:val="0"/>
        <w:spacing w:line="360" w:lineRule="auto"/>
        <w:rPr>
          <w:bCs/>
          <w:szCs w:val="22"/>
        </w:rPr>
      </w:pPr>
      <w:r w:rsidRPr="00C35126">
        <w:rPr>
          <w:b/>
          <w:bCs/>
          <w:szCs w:val="22"/>
        </w:rPr>
        <w:t>ATA SRP N°</w:t>
      </w:r>
      <w:r w:rsidRPr="00C35126">
        <w:rPr>
          <w:bCs/>
          <w:szCs w:val="22"/>
        </w:rPr>
        <w:t xml:space="preserve"> 80/2022</w:t>
      </w:r>
    </w:p>
    <w:p w:rsidR="000104EE" w:rsidRPr="00C35126" w:rsidRDefault="000104EE" w:rsidP="000104EE">
      <w:pPr>
        <w:autoSpaceDE w:val="0"/>
        <w:spacing w:line="360" w:lineRule="auto"/>
        <w:rPr>
          <w:bCs/>
          <w:szCs w:val="22"/>
        </w:rPr>
      </w:pPr>
      <w:r w:rsidRPr="00C35126">
        <w:rPr>
          <w:b/>
          <w:bCs/>
          <w:szCs w:val="22"/>
        </w:rPr>
        <w:t xml:space="preserve">DATA DA ASSINATURA: </w:t>
      </w:r>
      <w:r w:rsidRPr="00C35126">
        <w:rPr>
          <w:bCs/>
          <w:szCs w:val="22"/>
        </w:rPr>
        <w:t>24/05/2022</w:t>
      </w:r>
    </w:p>
    <w:p w:rsidR="000104EE" w:rsidRPr="00C35126" w:rsidRDefault="000104EE" w:rsidP="000104EE">
      <w:pPr>
        <w:autoSpaceDE w:val="0"/>
        <w:spacing w:line="360" w:lineRule="auto"/>
        <w:rPr>
          <w:bCs/>
          <w:szCs w:val="22"/>
        </w:rPr>
      </w:pPr>
      <w:r w:rsidRPr="00C35126">
        <w:rPr>
          <w:b/>
          <w:bCs/>
          <w:szCs w:val="22"/>
        </w:rPr>
        <w:t xml:space="preserve">VIGÊNCIA: </w:t>
      </w:r>
      <w:r w:rsidRPr="00C35126">
        <w:rPr>
          <w:bCs/>
          <w:szCs w:val="22"/>
        </w:rPr>
        <w:t>24/05/2022 a 24/05/2023</w:t>
      </w:r>
    </w:p>
    <w:p w:rsidR="000104EE" w:rsidRPr="00C35126" w:rsidRDefault="000104EE" w:rsidP="000104EE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VALOR: </w:t>
      </w:r>
      <w:r w:rsidRPr="00C35126">
        <w:rPr>
          <w:bCs/>
          <w:szCs w:val="22"/>
        </w:rPr>
        <w:t>R$ 11.000,00</w:t>
      </w:r>
      <w:r w:rsidR="00AF378B">
        <w:rPr>
          <w:bCs/>
          <w:szCs w:val="22"/>
        </w:rPr>
        <w:t xml:space="preserve"> (Onze mil Reais)</w:t>
      </w:r>
    </w:p>
    <w:p w:rsidR="000104EE" w:rsidRPr="00C35126" w:rsidRDefault="000104EE" w:rsidP="000104EE">
      <w:pPr>
        <w:autoSpaceDE w:val="0"/>
        <w:spacing w:line="360" w:lineRule="auto"/>
        <w:rPr>
          <w:b/>
          <w:bCs/>
          <w:szCs w:val="22"/>
        </w:rPr>
      </w:pPr>
      <w:r w:rsidRPr="00C35126">
        <w:rPr>
          <w:b/>
          <w:bCs/>
          <w:szCs w:val="22"/>
        </w:rPr>
        <w:t xml:space="preserve">PREGÃO ELETRONICO Nº </w:t>
      </w:r>
      <w:r w:rsidRPr="00C35126">
        <w:rPr>
          <w:bCs/>
          <w:szCs w:val="22"/>
        </w:rPr>
        <w:t>30/2022</w:t>
      </w:r>
      <w:r w:rsidRPr="00C35126">
        <w:rPr>
          <w:b/>
          <w:bCs/>
          <w:szCs w:val="22"/>
        </w:rPr>
        <w:t xml:space="preserve"> – PROCESSO N</w:t>
      </w:r>
      <w:r w:rsidRPr="00C35126">
        <w:rPr>
          <w:bCs/>
          <w:szCs w:val="22"/>
        </w:rPr>
        <w:t>° 784/2022</w:t>
      </w:r>
    </w:p>
    <w:p w:rsidR="000104EE" w:rsidRPr="00C35126" w:rsidRDefault="000104EE" w:rsidP="000104EE">
      <w:pPr>
        <w:autoSpaceDE w:val="0"/>
        <w:spacing w:line="360" w:lineRule="auto"/>
        <w:rPr>
          <w:szCs w:val="22"/>
        </w:rPr>
      </w:pPr>
      <w:r w:rsidRPr="00C35126">
        <w:rPr>
          <w:b/>
          <w:bCs/>
          <w:szCs w:val="22"/>
        </w:rPr>
        <w:t xml:space="preserve">OBJETO: </w:t>
      </w:r>
      <w:r w:rsidRPr="00C35126">
        <w:rPr>
          <w:szCs w:val="22"/>
        </w:rPr>
        <w:t>REGISTRO DE PREÇOS</w:t>
      </w:r>
      <w:r w:rsidRPr="00C35126">
        <w:rPr>
          <w:color w:val="000000"/>
          <w:szCs w:val="22"/>
          <w:shd w:val="clear" w:color="auto" w:fill="FFFFFF"/>
        </w:rPr>
        <w:t xml:space="preserve"> PARA AQUISIÇÃO DE FÓRMULA INFANTIL E NUTRIÇÃO ENTERAL</w:t>
      </w:r>
    </w:p>
    <w:p w:rsidR="007D486E" w:rsidRPr="00C35126" w:rsidRDefault="007D486E" w:rsidP="002C41C5">
      <w:pPr>
        <w:autoSpaceDE w:val="0"/>
        <w:rPr>
          <w:b/>
          <w:bCs/>
          <w:szCs w:val="22"/>
        </w:rPr>
      </w:pPr>
    </w:p>
    <w:p w:rsidR="007D486E" w:rsidRPr="00C35126" w:rsidRDefault="007D486E" w:rsidP="002C41C5">
      <w:pPr>
        <w:spacing w:line="276" w:lineRule="auto"/>
        <w:rPr>
          <w:szCs w:val="22"/>
        </w:rPr>
      </w:pPr>
      <w:r w:rsidRPr="00C35126">
        <w:rPr>
          <w:szCs w:val="22"/>
        </w:rPr>
        <w:t xml:space="preserve">Declaro, na qualidade de responsável pela entidade </w:t>
      </w:r>
      <w:proofErr w:type="gramStart"/>
      <w:r w:rsidRPr="00C35126">
        <w:rPr>
          <w:szCs w:val="22"/>
        </w:rPr>
        <w:t>supra epigrafada</w:t>
      </w:r>
      <w:proofErr w:type="gramEnd"/>
      <w:r w:rsidRPr="00C35126">
        <w:rPr>
          <w:szCs w:val="22"/>
        </w:rPr>
        <w:t>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:rsidR="007D486E" w:rsidRPr="00C35126" w:rsidRDefault="007D486E" w:rsidP="002C41C5">
      <w:pPr>
        <w:spacing w:line="276" w:lineRule="auto"/>
        <w:rPr>
          <w:szCs w:val="22"/>
        </w:rPr>
      </w:pPr>
    </w:p>
    <w:p w:rsidR="007D486E" w:rsidRPr="00C35126" w:rsidRDefault="007D486E" w:rsidP="002C41C5">
      <w:pPr>
        <w:autoSpaceDE w:val="0"/>
        <w:ind w:left="180" w:right="328"/>
        <w:rPr>
          <w:b/>
          <w:szCs w:val="22"/>
        </w:rPr>
      </w:pPr>
    </w:p>
    <w:p w:rsidR="007D486E" w:rsidRPr="00C35126" w:rsidRDefault="007D486E" w:rsidP="00AF378B">
      <w:pPr>
        <w:autoSpaceDE w:val="0"/>
        <w:ind w:left="180" w:right="328"/>
        <w:jc w:val="center"/>
        <w:rPr>
          <w:b/>
          <w:szCs w:val="22"/>
        </w:rPr>
      </w:pPr>
      <w:r w:rsidRPr="00C35126">
        <w:rPr>
          <w:b/>
          <w:szCs w:val="22"/>
        </w:rPr>
        <w:t>Responsável pelo atendimento a requisições de documentos do TCESP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0"/>
        <w:gridCol w:w="5684"/>
      </w:tblGrid>
      <w:tr w:rsidR="007D486E" w:rsidRPr="00C35126" w:rsidTr="000104EE">
        <w:trPr>
          <w:trHeight w:val="567"/>
          <w:jc w:val="center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snapToGrid w:val="0"/>
              <w:ind w:right="328"/>
              <w:jc w:val="left"/>
              <w:rPr>
                <w:szCs w:val="22"/>
              </w:rPr>
            </w:pPr>
            <w:r w:rsidRPr="00C35126">
              <w:rPr>
                <w:szCs w:val="22"/>
              </w:rPr>
              <w:t>Nome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6E" w:rsidRPr="00C35126" w:rsidRDefault="000104EE" w:rsidP="000104EE">
            <w:pPr>
              <w:autoSpaceDE w:val="0"/>
              <w:ind w:right="328"/>
              <w:jc w:val="center"/>
              <w:rPr>
                <w:szCs w:val="22"/>
              </w:rPr>
            </w:pPr>
            <w:r w:rsidRPr="00C35126">
              <w:rPr>
                <w:szCs w:val="22"/>
              </w:rPr>
              <w:t>SAULO SILVA VIEIRA</w:t>
            </w:r>
          </w:p>
        </w:tc>
      </w:tr>
      <w:tr w:rsidR="007D486E" w:rsidRPr="00C35126" w:rsidTr="000104EE">
        <w:trPr>
          <w:trHeight w:val="567"/>
          <w:jc w:val="center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snapToGrid w:val="0"/>
              <w:ind w:right="328"/>
              <w:jc w:val="left"/>
              <w:rPr>
                <w:szCs w:val="22"/>
              </w:rPr>
            </w:pPr>
            <w:r w:rsidRPr="00C35126">
              <w:rPr>
                <w:szCs w:val="22"/>
              </w:rPr>
              <w:t>Cargo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snapToGrid w:val="0"/>
              <w:ind w:right="328"/>
              <w:jc w:val="center"/>
              <w:rPr>
                <w:szCs w:val="22"/>
              </w:rPr>
            </w:pPr>
            <w:r w:rsidRPr="00C35126">
              <w:rPr>
                <w:szCs w:val="22"/>
              </w:rPr>
              <w:t>DIRETOR DEPARTAMENTO DE COMPRAS E PROJETOS</w:t>
            </w:r>
          </w:p>
        </w:tc>
      </w:tr>
      <w:tr w:rsidR="007D486E" w:rsidRPr="00C35126" w:rsidTr="000104EE">
        <w:trPr>
          <w:trHeight w:val="567"/>
          <w:jc w:val="center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snapToGrid w:val="0"/>
              <w:jc w:val="left"/>
              <w:rPr>
                <w:szCs w:val="22"/>
              </w:rPr>
            </w:pPr>
            <w:r w:rsidRPr="00C35126">
              <w:rPr>
                <w:szCs w:val="22"/>
              </w:rPr>
              <w:t>Endereço Comercial do Órgão/Setor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ind w:right="328"/>
              <w:jc w:val="center"/>
              <w:rPr>
                <w:szCs w:val="22"/>
              </w:rPr>
            </w:pPr>
            <w:r w:rsidRPr="00C35126">
              <w:rPr>
                <w:szCs w:val="22"/>
              </w:rPr>
              <w:t xml:space="preserve">AV. DONA EVARISTA DE CASTRO FERREIRA, 360 - </w:t>
            </w:r>
            <w:proofErr w:type="gramStart"/>
            <w:r w:rsidRPr="00C35126">
              <w:rPr>
                <w:szCs w:val="22"/>
              </w:rPr>
              <w:t>CENTRO</w:t>
            </w:r>
            <w:proofErr w:type="gramEnd"/>
          </w:p>
        </w:tc>
      </w:tr>
      <w:tr w:rsidR="007D486E" w:rsidRPr="00C35126" w:rsidTr="000104EE">
        <w:trPr>
          <w:trHeight w:val="567"/>
          <w:jc w:val="center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snapToGrid w:val="0"/>
              <w:ind w:right="328"/>
              <w:jc w:val="left"/>
              <w:rPr>
                <w:szCs w:val="22"/>
              </w:rPr>
            </w:pPr>
            <w:r w:rsidRPr="00C35126">
              <w:rPr>
                <w:szCs w:val="22"/>
              </w:rPr>
              <w:t>Telefone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ind w:right="328"/>
              <w:jc w:val="center"/>
              <w:rPr>
                <w:szCs w:val="22"/>
              </w:rPr>
            </w:pPr>
            <w:r w:rsidRPr="00C35126">
              <w:rPr>
                <w:szCs w:val="22"/>
              </w:rPr>
              <w:t>(13) 3847-7000</w:t>
            </w:r>
          </w:p>
        </w:tc>
      </w:tr>
      <w:tr w:rsidR="007D486E" w:rsidRPr="00C35126" w:rsidTr="000104EE">
        <w:trPr>
          <w:trHeight w:val="359"/>
          <w:jc w:val="center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86E" w:rsidRPr="00C35126" w:rsidRDefault="007D486E" w:rsidP="000104EE">
            <w:pPr>
              <w:autoSpaceDE w:val="0"/>
              <w:snapToGrid w:val="0"/>
              <w:ind w:right="328"/>
              <w:jc w:val="left"/>
              <w:rPr>
                <w:szCs w:val="22"/>
              </w:rPr>
            </w:pPr>
            <w:proofErr w:type="gramStart"/>
            <w:r w:rsidRPr="00C35126">
              <w:rPr>
                <w:szCs w:val="22"/>
              </w:rPr>
              <w:t>e-mail</w:t>
            </w:r>
            <w:proofErr w:type="gramEnd"/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6E" w:rsidRPr="00C35126" w:rsidRDefault="003730B7" w:rsidP="000104EE">
            <w:pPr>
              <w:autoSpaceDE w:val="0"/>
              <w:ind w:right="328"/>
              <w:jc w:val="center"/>
              <w:rPr>
                <w:szCs w:val="22"/>
              </w:rPr>
            </w:pPr>
            <w:hyperlink r:id="rId14" w:history="1">
              <w:r w:rsidR="007D486E" w:rsidRPr="00C35126">
                <w:rPr>
                  <w:rStyle w:val="Hyperlink"/>
                  <w:szCs w:val="22"/>
                </w:rPr>
                <w:t>compras@miracatu.sp.gov.br</w:t>
              </w:r>
            </w:hyperlink>
          </w:p>
        </w:tc>
      </w:tr>
    </w:tbl>
    <w:p w:rsidR="007D486E" w:rsidRPr="00C35126" w:rsidRDefault="007D486E" w:rsidP="002C41C5">
      <w:pPr>
        <w:rPr>
          <w:szCs w:val="22"/>
        </w:rPr>
      </w:pPr>
    </w:p>
    <w:p w:rsidR="000104EE" w:rsidRPr="00C35126" w:rsidRDefault="000104EE" w:rsidP="000104EE">
      <w:pPr>
        <w:jc w:val="right"/>
        <w:rPr>
          <w:b/>
          <w:szCs w:val="22"/>
        </w:rPr>
      </w:pPr>
    </w:p>
    <w:p w:rsidR="000104EE" w:rsidRPr="00C35126" w:rsidRDefault="000104EE" w:rsidP="000104EE">
      <w:pPr>
        <w:jc w:val="right"/>
        <w:rPr>
          <w:b/>
          <w:szCs w:val="22"/>
        </w:rPr>
      </w:pPr>
    </w:p>
    <w:p w:rsidR="007D486E" w:rsidRPr="00C35126" w:rsidRDefault="007D486E" w:rsidP="000104EE">
      <w:pPr>
        <w:jc w:val="right"/>
        <w:rPr>
          <w:b/>
          <w:szCs w:val="22"/>
        </w:rPr>
      </w:pPr>
      <w:r w:rsidRPr="00C35126">
        <w:rPr>
          <w:b/>
          <w:szCs w:val="22"/>
        </w:rPr>
        <w:t xml:space="preserve">Miracatu/SP, </w:t>
      </w:r>
      <w:r w:rsidR="000104EE" w:rsidRPr="00C35126">
        <w:rPr>
          <w:b/>
          <w:szCs w:val="22"/>
        </w:rPr>
        <w:t>24</w:t>
      </w:r>
      <w:r w:rsidRPr="00C35126">
        <w:rPr>
          <w:b/>
          <w:szCs w:val="22"/>
        </w:rPr>
        <w:t xml:space="preserve"> de </w:t>
      </w:r>
      <w:r w:rsidR="000104EE" w:rsidRPr="00C35126">
        <w:rPr>
          <w:b/>
          <w:szCs w:val="22"/>
        </w:rPr>
        <w:t>maio</w:t>
      </w:r>
      <w:r w:rsidRPr="00C35126">
        <w:rPr>
          <w:b/>
          <w:szCs w:val="22"/>
        </w:rPr>
        <w:t xml:space="preserve"> de 2022.</w:t>
      </w:r>
    </w:p>
    <w:p w:rsidR="007D486E" w:rsidRPr="00C35126" w:rsidRDefault="007D486E" w:rsidP="002C41C5">
      <w:pPr>
        <w:rPr>
          <w:b/>
          <w:szCs w:val="22"/>
        </w:rPr>
      </w:pPr>
    </w:p>
    <w:p w:rsidR="007D486E" w:rsidRPr="00C35126" w:rsidRDefault="007D486E" w:rsidP="002C41C5">
      <w:pPr>
        <w:rPr>
          <w:b/>
          <w:szCs w:val="22"/>
        </w:rPr>
      </w:pPr>
    </w:p>
    <w:p w:rsidR="007D486E" w:rsidRPr="00C35126" w:rsidRDefault="007D486E" w:rsidP="002C41C5">
      <w:pPr>
        <w:rPr>
          <w:b/>
          <w:szCs w:val="22"/>
        </w:rPr>
      </w:pPr>
    </w:p>
    <w:p w:rsidR="007D486E" w:rsidRPr="00C35126" w:rsidRDefault="007D486E" w:rsidP="002C41C5">
      <w:pPr>
        <w:rPr>
          <w:b/>
          <w:szCs w:val="22"/>
        </w:rPr>
      </w:pPr>
    </w:p>
    <w:p w:rsidR="007D486E" w:rsidRPr="00C35126" w:rsidRDefault="000104EE" w:rsidP="000104EE">
      <w:pPr>
        <w:autoSpaceDE w:val="0"/>
        <w:jc w:val="center"/>
        <w:rPr>
          <w:b/>
          <w:bCs/>
          <w:szCs w:val="22"/>
        </w:rPr>
      </w:pPr>
      <w:r w:rsidRPr="00C35126">
        <w:rPr>
          <w:b/>
          <w:szCs w:val="22"/>
        </w:rPr>
        <w:t>SAULO SILVA VIEIRA</w:t>
      </w:r>
    </w:p>
    <w:p w:rsidR="007D486E" w:rsidRPr="00C35126" w:rsidRDefault="007D486E" w:rsidP="000104EE">
      <w:pPr>
        <w:autoSpaceDE w:val="0"/>
        <w:jc w:val="center"/>
        <w:rPr>
          <w:b/>
          <w:bCs/>
          <w:szCs w:val="22"/>
        </w:rPr>
      </w:pPr>
      <w:r w:rsidRPr="00C35126">
        <w:rPr>
          <w:b/>
          <w:bCs/>
          <w:szCs w:val="22"/>
        </w:rPr>
        <w:t>DIRETOR DEPARTAMENTO DE COMPRAS E PROJETOS</w:t>
      </w:r>
    </w:p>
    <w:p w:rsidR="00AD15CF" w:rsidRPr="002035CF" w:rsidRDefault="00AD15CF" w:rsidP="000104EE">
      <w:pPr>
        <w:jc w:val="center"/>
        <w:rPr>
          <w:sz w:val="24"/>
          <w:szCs w:val="24"/>
        </w:rPr>
      </w:pPr>
    </w:p>
    <w:sectPr w:rsidR="00AD15CF" w:rsidRPr="002035CF" w:rsidSect="00E23DC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CC" w:rsidRDefault="00E23DCC" w:rsidP="00E23DCC">
      <w:r>
        <w:separator/>
      </w:r>
    </w:p>
  </w:endnote>
  <w:endnote w:type="continuationSeparator" w:id="0">
    <w:p w:rsidR="00E23DCC" w:rsidRDefault="00E23DCC" w:rsidP="00E2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5" w:rsidRPr="00B21C85" w:rsidRDefault="00B21C85" w:rsidP="00B21C85">
    <w:pPr>
      <w:tabs>
        <w:tab w:val="center" w:pos="4419"/>
        <w:tab w:val="right" w:pos="8838"/>
      </w:tabs>
      <w:jc w:val="left"/>
      <w:rPr>
        <w:sz w:val="20"/>
      </w:rPr>
    </w:pPr>
    <w:r w:rsidRPr="00B21C85">
      <w:rPr>
        <w:sz w:val="20"/>
      </w:rPr>
      <w:t>Pregão Eletrônico n° 3</w:t>
    </w:r>
    <w:r>
      <w:rPr>
        <w:sz w:val="20"/>
      </w:rPr>
      <w:t>0</w:t>
    </w:r>
    <w:r w:rsidRPr="00B21C85">
      <w:rPr>
        <w:sz w:val="20"/>
      </w:rPr>
      <w:t>/2022</w:t>
    </w:r>
  </w:p>
  <w:p w:rsidR="00B21C85" w:rsidRPr="00B21C85" w:rsidRDefault="00B21C85" w:rsidP="00B21C85">
    <w:pPr>
      <w:tabs>
        <w:tab w:val="center" w:pos="4419"/>
        <w:tab w:val="right" w:pos="8838"/>
      </w:tabs>
      <w:jc w:val="left"/>
      <w:rPr>
        <w:b/>
        <w:bCs/>
        <w:sz w:val="20"/>
      </w:rPr>
    </w:pPr>
    <w:r w:rsidRPr="00B21C85">
      <w:rPr>
        <w:sz w:val="20"/>
      </w:rPr>
      <w:t xml:space="preserve">Processo n° </w:t>
    </w:r>
    <w:r w:rsidR="00357EB4">
      <w:rPr>
        <w:sz w:val="20"/>
      </w:rPr>
      <w:t>784</w:t>
    </w:r>
    <w:r w:rsidRPr="00B21C85">
      <w:rPr>
        <w:sz w:val="20"/>
      </w:rPr>
      <w:t xml:space="preserve">/2022                                                                                                                               Página </w:t>
    </w:r>
    <w:r w:rsidRPr="00B21C85">
      <w:rPr>
        <w:b/>
        <w:bCs/>
        <w:sz w:val="20"/>
      </w:rPr>
      <w:fldChar w:fldCharType="begin"/>
    </w:r>
    <w:r w:rsidRPr="00B21C85">
      <w:rPr>
        <w:b/>
        <w:bCs/>
        <w:sz w:val="20"/>
      </w:rPr>
      <w:instrText>PAGE</w:instrText>
    </w:r>
    <w:r w:rsidRPr="00B21C85">
      <w:rPr>
        <w:b/>
        <w:bCs/>
        <w:sz w:val="20"/>
      </w:rPr>
      <w:fldChar w:fldCharType="separate"/>
    </w:r>
    <w:r w:rsidR="003730B7">
      <w:rPr>
        <w:b/>
        <w:bCs/>
        <w:noProof/>
        <w:sz w:val="20"/>
      </w:rPr>
      <w:t>9</w:t>
    </w:r>
    <w:r w:rsidRPr="00B21C85">
      <w:rPr>
        <w:b/>
        <w:bCs/>
        <w:sz w:val="20"/>
      </w:rPr>
      <w:fldChar w:fldCharType="end"/>
    </w:r>
    <w:r w:rsidRPr="00B21C85">
      <w:rPr>
        <w:sz w:val="20"/>
      </w:rPr>
      <w:t xml:space="preserve"> de </w:t>
    </w:r>
    <w:r w:rsidRPr="00B21C85">
      <w:rPr>
        <w:b/>
        <w:bCs/>
        <w:sz w:val="20"/>
      </w:rPr>
      <w:fldChar w:fldCharType="begin"/>
    </w:r>
    <w:r w:rsidRPr="00B21C85">
      <w:rPr>
        <w:b/>
        <w:bCs/>
        <w:sz w:val="20"/>
      </w:rPr>
      <w:instrText>NUMPAGES</w:instrText>
    </w:r>
    <w:r w:rsidRPr="00B21C85">
      <w:rPr>
        <w:b/>
        <w:bCs/>
        <w:sz w:val="20"/>
      </w:rPr>
      <w:fldChar w:fldCharType="separate"/>
    </w:r>
    <w:r w:rsidR="003730B7">
      <w:rPr>
        <w:b/>
        <w:bCs/>
        <w:noProof/>
        <w:sz w:val="20"/>
      </w:rPr>
      <w:t>9</w:t>
    </w:r>
    <w:r w:rsidRPr="00B21C85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CC" w:rsidRDefault="00E23DCC" w:rsidP="00E23DCC">
      <w:r>
        <w:separator/>
      </w:r>
    </w:p>
  </w:footnote>
  <w:footnote w:type="continuationSeparator" w:id="0">
    <w:p w:rsidR="00E23DCC" w:rsidRDefault="00E23DCC" w:rsidP="00E2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CC" w:rsidRPr="00E23DCC" w:rsidRDefault="00E23DCC" w:rsidP="00E23DCC">
    <w:pPr>
      <w:ind w:right="360"/>
      <w:jc w:val="center"/>
      <w:rPr>
        <w:b/>
        <w:sz w:val="36"/>
        <w:szCs w:val="16"/>
      </w:rPr>
    </w:pPr>
    <w:r w:rsidRPr="00E23DCC">
      <w:rPr>
        <w:noProof/>
        <w:sz w:val="24"/>
        <w:lang w:eastAsia="pt-BR"/>
      </w:rPr>
      <w:drawing>
        <wp:anchor distT="0" distB="0" distL="114935" distR="114935" simplePos="0" relativeHeight="251659264" behindDoc="0" locked="0" layoutInCell="1" allowOverlap="1" wp14:anchorId="24A0C20D" wp14:editId="46413853">
          <wp:simplePos x="0" y="0"/>
          <wp:positionH relativeFrom="column">
            <wp:posOffset>-68580</wp:posOffset>
          </wp:positionH>
          <wp:positionV relativeFrom="paragraph">
            <wp:posOffset>-5715</wp:posOffset>
          </wp:positionV>
          <wp:extent cx="683260" cy="75184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51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DCC">
      <w:rPr>
        <w:b/>
        <w:sz w:val="36"/>
        <w:szCs w:val="16"/>
      </w:rPr>
      <w:t>Prefeitura Municipal de Miracatu</w:t>
    </w:r>
  </w:p>
  <w:p w:rsidR="00E23DCC" w:rsidRPr="00E23DCC" w:rsidRDefault="00E23DCC" w:rsidP="00E23DCC">
    <w:pPr>
      <w:tabs>
        <w:tab w:val="left" w:pos="585"/>
        <w:tab w:val="center" w:pos="4639"/>
      </w:tabs>
      <w:ind w:right="360"/>
      <w:jc w:val="center"/>
      <w:rPr>
        <w:b/>
        <w:sz w:val="26"/>
        <w:szCs w:val="16"/>
      </w:rPr>
    </w:pPr>
    <w:r w:rsidRPr="00E23DCC">
      <w:rPr>
        <w:b/>
        <w:sz w:val="26"/>
        <w:szCs w:val="16"/>
      </w:rPr>
      <w:t>DEPARTAMENTO DE COMPRAS</w:t>
    </w:r>
  </w:p>
  <w:p w:rsidR="00E23DCC" w:rsidRPr="00E23DCC" w:rsidRDefault="00E23DCC" w:rsidP="00E23DCC">
    <w:pPr>
      <w:tabs>
        <w:tab w:val="center" w:pos="4419"/>
        <w:tab w:val="right" w:pos="8838"/>
      </w:tabs>
      <w:jc w:val="center"/>
      <w:rPr>
        <w:b/>
        <w:bCs/>
        <w:sz w:val="20"/>
      </w:rPr>
    </w:pPr>
    <w:r w:rsidRPr="00E23DCC">
      <w:rPr>
        <w:rFonts w:eastAsia="Calibri"/>
        <w:b/>
        <w:sz w:val="20"/>
      </w:rPr>
      <w:t>Av. Dona Evarista de Castro Ferreira, 360</w:t>
    </w:r>
    <w:r w:rsidRPr="00E23DCC">
      <w:rPr>
        <w:b/>
        <w:bCs/>
        <w:sz w:val="20"/>
      </w:rPr>
      <w:t xml:space="preserve">- Centro - Miracatu </w:t>
    </w:r>
    <w:proofErr w:type="gramStart"/>
    <w:r w:rsidRPr="00E23DCC">
      <w:rPr>
        <w:b/>
        <w:bCs/>
        <w:sz w:val="20"/>
      </w:rPr>
      <w:t>SP</w:t>
    </w:r>
    <w:proofErr w:type="gramEnd"/>
    <w:r w:rsidRPr="00E23DCC">
      <w:rPr>
        <w:b/>
        <w:bCs/>
        <w:sz w:val="20"/>
      </w:rPr>
      <w:t xml:space="preserve"> </w:t>
    </w:r>
  </w:p>
  <w:p w:rsidR="00E23DCC" w:rsidRPr="00E23DCC" w:rsidRDefault="00E23DCC" w:rsidP="00E23DCC">
    <w:pPr>
      <w:tabs>
        <w:tab w:val="center" w:pos="4419"/>
        <w:tab w:val="right" w:pos="8838"/>
      </w:tabs>
      <w:jc w:val="center"/>
      <w:rPr>
        <w:b/>
        <w:sz w:val="24"/>
        <w:lang w:val="en-US"/>
      </w:rPr>
    </w:pPr>
    <w:r w:rsidRPr="00E23DCC">
      <w:rPr>
        <w:b/>
        <w:bCs/>
        <w:sz w:val="20"/>
      </w:rPr>
      <w:t>CEP 11850-000       -      Telefone: (13) 3847-7000 ramal 207/208</w:t>
    </w:r>
    <w:r w:rsidRPr="00E23DCC">
      <w:rPr>
        <w:b/>
        <w:sz w:val="24"/>
        <w:lang w:val="en-US"/>
      </w:rPr>
      <w:t xml:space="preserve"> </w:t>
    </w:r>
  </w:p>
  <w:p w:rsidR="00E23DCC" w:rsidRPr="00E23DCC" w:rsidRDefault="003730B7" w:rsidP="00E23DCC">
    <w:pPr>
      <w:tabs>
        <w:tab w:val="center" w:pos="4419"/>
        <w:tab w:val="right" w:pos="8838"/>
      </w:tabs>
      <w:jc w:val="center"/>
      <w:rPr>
        <w:b/>
        <w:bCs/>
        <w:sz w:val="20"/>
      </w:rPr>
    </w:pPr>
    <w:hyperlink r:id="rId2" w:history="1">
      <w:r w:rsidR="00E23DCC" w:rsidRPr="00E23DCC">
        <w:rPr>
          <w:b/>
          <w:bCs/>
          <w:color w:val="0000FF"/>
          <w:sz w:val="20"/>
          <w:u w:val="single"/>
        </w:rPr>
        <w:t>www.miracatu.sp.gov.br</w:t>
      </w:r>
    </w:hyperlink>
    <w:r w:rsidR="00E23DCC" w:rsidRPr="00E23DCC">
      <w:rPr>
        <w:b/>
        <w:bCs/>
        <w:sz w:val="20"/>
      </w:rPr>
      <w:t xml:space="preserve"> – CNPJ nº 46.583.654/0001-96</w:t>
    </w:r>
  </w:p>
  <w:p w:rsidR="00E23DCC" w:rsidRDefault="00E23D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200"/>
    <w:multiLevelType w:val="hybridMultilevel"/>
    <w:tmpl w:val="AA807B16"/>
    <w:lvl w:ilvl="0" w:tplc="7D6E5C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959"/>
    <w:multiLevelType w:val="hybridMultilevel"/>
    <w:tmpl w:val="BB9252DC"/>
    <w:lvl w:ilvl="0" w:tplc="237A5B1C">
      <w:start w:val="4"/>
      <w:numFmt w:val="decimal"/>
      <w:lvlText w:val="%1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8FD"/>
    <w:multiLevelType w:val="hybridMultilevel"/>
    <w:tmpl w:val="6D28FFA0"/>
    <w:lvl w:ilvl="0" w:tplc="421EC9CA">
      <w:start w:val="3"/>
      <w:numFmt w:val="decimal"/>
      <w:lvlText w:val="%1-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863592"/>
    <w:multiLevelType w:val="hybridMultilevel"/>
    <w:tmpl w:val="C00C357C"/>
    <w:lvl w:ilvl="0" w:tplc="3E9EC19A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44DD7"/>
    <w:multiLevelType w:val="multilevel"/>
    <w:tmpl w:val="0AC22972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ind w:left="278" w:hanging="480"/>
      </w:pPr>
      <w:rPr>
        <w:b/>
      </w:rPr>
    </w:lvl>
    <w:lvl w:ilvl="2">
      <w:start w:val="2"/>
      <w:numFmt w:val="decimal"/>
      <w:lvlText w:val="%1.%2.%3"/>
      <w:lvlJc w:val="left"/>
      <w:pPr>
        <w:ind w:left="31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14" w:hanging="720"/>
      </w:pPr>
    </w:lvl>
    <w:lvl w:ilvl="4">
      <w:start w:val="1"/>
      <w:numFmt w:val="decimal"/>
      <w:lvlText w:val="%1.%2.%3.%4.%5"/>
      <w:lvlJc w:val="left"/>
      <w:pPr>
        <w:ind w:left="272" w:hanging="1080"/>
      </w:pPr>
    </w:lvl>
    <w:lvl w:ilvl="5">
      <w:start w:val="1"/>
      <w:numFmt w:val="decimal"/>
      <w:lvlText w:val="%1.%2.%3.%4.%5.%6"/>
      <w:lvlJc w:val="left"/>
      <w:pPr>
        <w:ind w:left="70" w:hanging="1080"/>
      </w:pPr>
    </w:lvl>
    <w:lvl w:ilvl="6">
      <w:start w:val="1"/>
      <w:numFmt w:val="decimal"/>
      <w:lvlText w:val="%1.%2.%3.%4.%5.%6.%7"/>
      <w:lvlJc w:val="left"/>
      <w:pPr>
        <w:ind w:left="228" w:hanging="1440"/>
      </w:pPr>
    </w:lvl>
    <w:lvl w:ilvl="7">
      <w:start w:val="1"/>
      <w:numFmt w:val="decimal"/>
      <w:lvlText w:val="%1.%2.%3.%4.%5.%6.%7.%8"/>
      <w:lvlJc w:val="left"/>
      <w:pPr>
        <w:ind w:left="26" w:hanging="1440"/>
      </w:pPr>
    </w:lvl>
    <w:lvl w:ilvl="8">
      <w:start w:val="1"/>
      <w:numFmt w:val="decimal"/>
      <w:lvlText w:val="%1.%2.%3.%4.%5.%6.%7.%8.%9"/>
      <w:lvlJc w:val="left"/>
      <w:pPr>
        <w:ind w:left="184" w:hanging="1800"/>
      </w:pPr>
    </w:lvl>
  </w:abstractNum>
  <w:abstractNum w:abstractNumId="5">
    <w:nsid w:val="4F471FE8"/>
    <w:multiLevelType w:val="hybridMultilevel"/>
    <w:tmpl w:val="503ED02A"/>
    <w:lvl w:ilvl="0" w:tplc="91CE1E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6EE2"/>
    <w:multiLevelType w:val="hybridMultilevel"/>
    <w:tmpl w:val="E7B82F68"/>
    <w:lvl w:ilvl="0" w:tplc="CC1841FC">
      <w:start w:val="1"/>
      <w:numFmt w:val="lowerLetter"/>
      <w:lvlText w:val="%1)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B0F88"/>
    <w:multiLevelType w:val="hybridMultilevel"/>
    <w:tmpl w:val="EA848D04"/>
    <w:lvl w:ilvl="0" w:tplc="5FDAA8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20DCB"/>
    <w:multiLevelType w:val="hybridMultilevel"/>
    <w:tmpl w:val="A2E230C4"/>
    <w:lvl w:ilvl="0" w:tplc="F76C8B68">
      <w:start w:val="1"/>
      <w:numFmt w:val="lowerLetter"/>
      <w:lvlText w:val="%1)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98C"/>
    <w:multiLevelType w:val="hybridMultilevel"/>
    <w:tmpl w:val="503ED02A"/>
    <w:lvl w:ilvl="0" w:tplc="91CE1E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D1285"/>
    <w:multiLevelType w:val="hybridMultilevel"/>
    <w:tmpl w:val="73203794"/>
    <w:lvl w:ilvl="0" w:tplc="ADA2AC46">
      <w:start w:val="1"/>
      <w:numFmt w:val="decimal"/>
      <w:lvlText w:val="%1.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26086"/>
    <w:multiLevelType w:val="multilevel"/>
    <w:tmpl w:val="50B6D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E"/>
    <w:rsid w:val="000104EE"/>
    <w:rsid w:val="000C685E"/>
    <w:rsid w:val="002035CF"/>
    <w:rsid w:val="0020589E"/>
    <w:rsid w:val="002234F5"/>
    <w:rsid w:val="002C41C5"/>
    <w:rsid w:val="002F62D0"/>
    <w:rsid w:val="00357EB4"/>
    <w:rsid w:val="003730B7"/>
    <w:rsid w:val="003B04A7"/>
    <w:rsid w:val="004A115B"/>
    <w:rsid w:val="00524016"/>
    <w:rsid w:val="00577EC0"/>
    <w:rsid w:val="006F08A5"/>
    <w:rsid w:val="00730FB6"/>
    <w:rsid w:val="00797ED6"/>
    <w:rsid w:val="007D486E"/>
    <w:rsid w:val="008B6AD8"/>
    <w:rsid w:val="008D1441"/>
    <w:rsid w:val="00A63C6B"/>
    <w:rsid w:val="00AA080F"/>
    <w:rsid w:val="00AD15CF"/>
    <w:rsid w:val="00AF0AC8"/>
    <w:rsid w:val="00AF378B"/>
    <w:rsid w:val="00AF5665"/>
    <w:rsid w:val="00B21C85"/>
    <w:rsid w:val="00B714B3"/>
    <w:rsid w:val="00B82FFF"/>
    <w:rsid w:val="00C35126"/>
    <w:rsid w:val="00C47232"/>
    <w:rsid w:val="00D121C5"/>
    <w:rsid w:val="00D66391"/>
    <w:rsid w:val="00DC3936"/>
    <w:rsid w:val="00E23DCC"/>
    <w:rsid w:val="00EA58B6"/>
    <w:rsid w:val="00F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86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7D486E"/>
    <w:pPr>
      <w:suppressAutoHyphens w:val="0"/>
      <w:ind w:left="708"/>
    </w:pPr>
    <w:rPr>
      <w:szCs w:val="24"/>
      <w:lang w:eastAsia="pt-BR"/>
    </w:rPr>
  </w:style>
  <w:style w:type="paragraph" w:customStyle="1" w:styleId="Padro">
    <w:name w:val="Padrão"/>
    <w:uiPriority w:val="99"/>
    <w:rsid w:val="007D4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Padro">
    <w:name w:val="WW-Padrão"/>
    <w:uiPriority w:val="99"/>
    <w:rsid w:val="007D48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vroChar">
    <w:name w:val="Livro Char"/>
    <w:basedOn w:val="Fontepargpadro"/>
    <w:link w:val="Livro"/>
    <w:locked/>
    <w:rsid w:val="007D486E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7D486E"/>
    <w:pPr>
      <w:suppressAutoHyphens w:val="0"/>
      <w:spacing w:before="120" w:after="120"/>
      <w:jc w:val="center"/>
      <w:outlineLvl w:val="0"/>
    </w:pPr>
    <w:rPr>
      <w:rFonts w:ascii="Arial" w:eastAsiaTheme="minorHAnsi" w:hAnsi="Arial" w:cs="Arial"/>
      <w:b/>
      <w:caps/>
      <w:szCs w:val="24"/>
      <w:lang w:eastAsia="en-US"/>
    </w:rPr>
  </w:style>
  <w:style w:type="table" w:styleId="Tabelacomgrade">
    <w:name w:val="Table Grid"/>
    <w:basedOn w:val="Tabelanormal"/>
    <w:uiPriority w:val="59"/>
    <w:rsid w:val="007D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7D486E"/>
  </w:style>
  <w:style w:type="character" w:styleId="Hyperlink">
    <w:name w:val="Hyperlink"/>
    <w:basedOn w:val="Fontepargpadro"/>
    <w:uiPriority w:val="99"/>
    <w:unhideWhenUsed/>
    <w:rsid w:val="007D48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8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23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DCC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23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DCC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86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7D486E"/>
    <w:pPr>
      <w:suppressAutoHyphens w:val="0"/>
      <w:ind w:left="708"/>
    </w:pPr>
    <w:rPr>
      <w:szCs w:val="24"/>
      <w:lang w:eastAsia="pt-BR"/>
    </w:rPr>
  </w:style>
  <w:style w:type="paragraph" w:customStyle="1" w:styleId="Padro">
    <w:name w:val="Padrão"/>
    <w:uiPriority w:val="99"/>
    <w:rsid w:val="007D4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Padro">
    <w:name w:val="WW-Padrão"/>
    <w:uiPriority w:val="99"/>
    <w:rsid w:val="007D48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vroChar">
    <w:name w:val="Livro Char"/>
    <w:basedOn w:val="Fontepargpadro"/>
    <w:link w:val="Livro"/>
    <w:locked/>
    <w:rsid w:val="007D486E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7D486E"/>
    <w:pPr>
      <w:suppressAutoHyphens w:val="0"/>
      <w:spacing w:before="120" w:after="120"/>
      <w:jc w:val="center"/>
      <w:outlineLvl w:val="0"/>
    </w:pPr>
    <w:rPr>
      <w:rFonts w:ascii="Arial" w:eastAsiaTheme="minorHAnsi" w:hAnsi="Arial" w:cs="Arial"/>
      <w:b/>
      <w:caps/>
      <w:szCs w:val="24"/>
      <w:lang w:eastAsia="en-US"/>
    </w:rPr>
  </w:style>
  <w:style w:type="table" w:styleId="Tabelacomgrade">
    <w:name w:val="Table Grid"/>
    <w:basedOn w:val="Tabelanormal"/>
    <w:uiPriority w:val="59"/>
    <w:rsid w:val="007D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7D486E"/>
  </w:style>
  <w:style w:type="character" w:styleId="Hyperlink">
    <w:name w:val="Hyperlink"/>
    <w:basedOn w:val="Fontepargpadro"/>
    <w:uiPriority w:val="99"/>
    <w:unhideWhenUsed/>
    <w:rsid w:val="007D48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8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23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DCC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23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DC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&#237;dico@miracatu.sp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endas@haverim.com.br/comercial@haverim.com.br" TargetMode="External"/><Relationship Id="rId14" Type="http://schemas.openxmlformats.org/officeDocument/2006/relationships/hyperlink" Target="mailto:compras@miracatu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racatu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24DC-76C6-4DBF-9712-1604D99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2966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COMPRAS15</dc:creator>
  <cp:lastModifiedBy>COMPRAS15</cp:lastModifiedBy>
  <cp:revision>22</cp:revision>
  <cp:lastPrinted>2022-05-24T16:41:00Z</cp:lastPrinted>
  <dcterms:created xsi:type="dcterms:W3CDTF">2022-05-23T18:17:00Z</dcterms:created>
  <dcterms:modified xsi:type="dcterms:W3CDTF">2022-05-24T16:43:00Z</dcterms:modified>
</cp:coreProperties>
</file>